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B69" w:rsidRPr="00785B69" w:rsidRDefault="00785B69" w:rsidP="00785B6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5B69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молодежной политики</w:t>
      </w:r>
    </w:p>
    <w:p w:rsidR="00785B69" w:rsidRPr="00785B69" w:rsidRDefault="00785B69" w:rsidP="00785B6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5B69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:rsidR="00785B69" w:rsidRPr="00785B69" w:rsidRDefault="00785B69" w:rsidP="00785B69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785B69" w:rsidRPr="00785B69" w:rsidRDefault="00785B69" w:rsidP="00785B69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5B69">
        <w:rPr>
          <w:rFonts w:ascii="Times New Roman" w:eastAsia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</w:t>
      </w:r>
    </w:p>
    <w:p w:rsidR="00785B69" w:rsidRPr="00785B69" w:rsidRDefault="00785B69" w:rsidP="00785B69">
      <w:pPr>
        <w:tabs>
          <w:tab w:val="left" w:pos="28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85B69">
        <w:rPr>
          <w:rFonts w:ascii="Times New Roman" w:eastAsia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785B69" w:rsidRPr="00785B69" w:rsidRDefault="00785B69" w:rsidP="00785B69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85B69" w:rsidRPr="00785B69" w:rsidRDefault="00785B69" w:rsidP="00785B69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5B69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785B69" w:rsidRPr="00785B69" w:rsidRDefault="00785B69" w:rsidP="00785B69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785B69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785B69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785B69" w:rsidRPr="00785B69" w:rsidRDefault="00785B69" w:rsidP="00785B69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785B69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:rsidR="00785B69" w:rsidRPr="00785B69" w:rsidRDefault="00C61E02" w:rsidP="00785B69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«______»_____________202</w:t>
      </w:r>
      <w:r w:rsidR="00685248">
        <w:rPr>
          <w:rFonts w:ascii="Times New Roman" w:eastAsia="Calibri" w:hAnsi="Times New Roman" w:cs="Times New Roman"/>
          <w:sz w:val="28"/>
          <w:szCs w:val="28"/>
        </w:rPr>
        <w:t>3</w:t>
      </w:r>
      <w:r w:rsidR="00785B69" w:rsidRPr="00785B69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D555B5" w:rsidRPr="00FF0331" w:rsidRDefault="00D555B5" w:rsidP="008E5EA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E5EA2" w:rsidRPr="00D555B5" w:rsidRDefault="00D555B5" w:rsidP="008E5EA2">
      <w:pPr>
        <w:jc w:val="center"/>
        <w:rPr>
          <w:rFonts w:ascii="Times New Roman" w:eastAsia="Times New Roman" w:hAnsi="Times New Roman" w:cs="Times New Roman"/>
          <w:sz w:val="32"/>
          <w:szCs w:val="24"/>
        </w:rPr>
      </w:pPr>
      <w:r w:rsidRPr="00D555B5">
        <w:rPr>
          <w:rFonts w:ascii="Times New Roman" w:eastAsia="Times New Roman" w:hAnsi="Times New Roman" w:cs="Times New Roman"/>
          <w:sz w:val="32"/>
          <w:szCs w:val="24"/>
        </w:rPr>
        <w:t>Рабочая программа учебной дисциплины</w:t>
      </w:r>
    </w:p>
    <w:p w:rsidR="00E46686" w:rsidRPr="00D555B5" w:rsidRDefault="00D555B5" w:rsidP="00E46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z w:val="32"/>
          <w:szCs w:val="24"/>
        </w:rPr>
      </w:pPr>
      <w:r w:rsidRPr="00D555B5">
        <w:rPr>
          <w:rFonts w:ascii="Times New Roman" w:hAnsi="Times New Roman" w:cs="Times New Roman"/>
          <w:sz w:val="32"/>
          <w:szCs w:val="24"/>
        </w:rPr>
        <w:t>ОП.</w:t>
      </w:r>
      <w:r w:rsidR="00685248">
        <w:rPr>
          <w:rFonts w:ascii="Times New Roman" w:hAnsi="Times New Roman" w:cs="Times New Roman"/>
          <w:sz w:val="32"/>
          <w:szCs w:val="24"/>
        </w:rPr>
        <w:t>12</w:t>
      </w:r>
      <w:r w:rsidR="00A07DD5" w:rsidRPr="00D555B5">
        <w:rPr>
          <w:rFonts w:ascii="Times New Roman" w:hAnsi="Times New Roman" w:cs="Times New Roman"/>
          <w:sz w:val="32"/>
          <w:szCs w:val="24"/>
        </w:rPr>
        <w:t xml:space="preserve"> </w:t>
      </w:r>
      <w:r w:rsidRPr="00D555B5">
        <w:rPr>
          <w:rFonts w:ascii="Times New Roman" w:hAnsi="Times New Roman" w:cs="Times New Roman"/>
          <w:sz w:val="32"/>
          <w:szCs w:val="24"/>
        </w:rPr>
        <w:t xml:space="preserve">Строительные материалы  </w:t>
      </w:r>
    </w:p>
    <w:p w:rsidR="008E5EA2" w:rsidRPr="00A07DD5" w:rsidRDefault="008E5EA2" w:rsidP="008E5EA2">
      <w:pPr>
        <w:spacing w:after="0"/>
        <w:rPr>
          <w:rFonts w:ascii="Times New Roman" w:hAnsi="Times New Roman" w:cs="Times New Roman"/>
          <w:sz w:val="28"/>
          <w:szCs w:val="24"/>
        </w:rPr>
      </w:pPr>
    </w:p>
    <w:p w:rsidR="008E5EA2" w:rsidRPr="00FF0331" w:rsidRDefault="008E5EA2" w:rsidP="008E5E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27992" w:rsidRPr="00D555B5" w:rsidRDefault="00927992" w:rsidP="00785B6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555B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973E7E" w:rsidRPr="00D555B5" w:rsidRDefault="00973E7E" w:rsidP="00785B6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555B5">
        <w:rPr>
          <w:rFonts w:ascii="Times New Roman" w:eastAsia="Calibri" w:hAnsi="Times New Roman" w:cs="Times New Roman"/>
          <w:sz w:val="28"/>
          <w:szCs w:val="28"/>
        </w:rPr>
        <w:t xml:space="preserve">08.02.01 Строительство и </w:t>
      </w:r>
    </w:p>
    <w:p w:rsidR="00973E7E" w:rsidRPr="00D555B5" w:rsidRDefault="00A07DD5" w:rsidP="00785B6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555B5">
        <w:rPr>
          <w:rFonts w:ascii="Times New Roman" w:eastAsia="Calibri" w:hAnsi="Times New Roman" w:cs="Times New Roman"/>
          <w:sz w:val="28"/>
          <w:szCs w:val="28"/>
        </w:rPr>
        <w:t>э</w:t>
      </w:r>
      <w:r w:rsidR="00973E7E" w:rsidRPr="00D555B5">
        <w:rPr>
          <w:rFonts w:ascii="Times New Roman" w:eastAsia="Calibri" w:hAnsi="Times New Roman" w:cs="Times New Roman"/>
          <w:sz w:val="28"/>
          <w:szCs w:val="28"/>
        </w:rPr>
        <w:t>ксплуатация зданий и сооружений</w:t>
      </w:r>
    </w:p>
    <w:p w:rsidR="00927992" w:rsidRPr="00D555B5" w:rsidRDefault="00927992" w:rsidP="00785B6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555B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927992" w:rsidRPr="00D555B5" w:rsidRDefault="00927992" w:rsidP="00785B6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555B5">
        <w:rPr>
          <w:rFonts w:ascii="Times New Roman" w:eastAsia="Calibri" w:hAnsi="Times New Roman" w:cs="Times New Roman"/>
          <w:sz w:val="28"/>
          <w:szCs w:val="28"/>
        </w:rPr>
        <w:t xml:space="preserve">Срок обучения:3 года </w:t>
      </w:r>
      <w:r w:rsidR="00685248">
        <w:rPr>
          <w:rFonts w:ascii="Times New Roman" w:eastAsia="Calibri" w:hAnsi="Times New Roman" w:cs="Times New Roman"/>
          <w:sz w:val="28"/>
          <w:szCs w:val="28"/>
        </w:rPr>
        <w:t>8</w:t>
      </w:r>
      <w:r w:rsidRPr="00D555B5">
        <w:rPr>
          <w:rFonts w:ascii="Times New Roman" w:eastAsia="Calibri" w:hAnsi="Times New Roman" w:cs="Times New Roman"/>
          <w:sz w:val="28"/>
          <w:szCs w:val="28"/>
        </w:rPr>
        <w:t xml:space="preserve"> месяцев</w:t>
      </w:r>
    </w:p>
    <w:p w:rsidR="00927992" w:rsidRPr="00D555B5" w:rsidRDefault="00927992" w:rsidP="00785B6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555B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927992" w:rsidRPr="00D555B5" w:rsidRDefault="00927992" w:rsidP="00785B6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927992" w:rsidRPr="00FF0331" w:rsidRDefault="00927992" w:rsidP="00785B6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992" w:rsidRPr="00FF0331" w:rsidRDefault="00927992" w:rsidP="00785B6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0479" w:rsidRPr="00FF0331" w:rsidRDefault="00BB0479" w:rsidP="00785B6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27992" w:rsidRPr="00785B69" w:rsidRDefault="00C61E02" w:rsidP="00785B69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4"/>
        </w:rPr>
        <w:t>20</w:t>
      </w:r>
      <w:r w:rsidR="00685248">
        <w:rPr>
          <w:rFonts w:ascii="Times New Roman" w:eastAsia="Times New Roman" w:hAnsi="Times New Roman" w:cs="Times New Roman"/>
          <w:bCs/>
          <w:sz w:val="28"/>
          <w:szCs w:val="24"/>
        </w:rPr>
        <w:t>23</w:t>
      </w:r>
    </w:p>
    <w:p w:rsidR="00EC1F5D" w:rsidRPr="00BB0CC6" w:rsidRDefault="00EC1F5D" w:rsidP="00785B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BB0CC6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</w:t>
      </w:r>
      <w:r>
        <w:rPr>
          <w:rFonts w:ascii="Times New Roman" w:hAnsi="Times New Roman" w:cs="Times New Roman"/>
          <w:sz w:val="28"/>
          <w:szCs w:val="28"/>
        </w:rPr>
        <w:t>Строительные материалы и изделия</w:t>
      </w:r>
      <w:r w:rsidRPr="00BB0CC6">
        <w:rPr>
          <w:rFonts w:ascii="Times New Roman" w:hAnsi="Times New Roman" w:cs="Times New Roman"/>
          <w:sz w:val="28"/>
          <w:szCs w:val="28"/>
        </w:rPr>
        <w:t>» разработана в соответствии с требованиями ФГОС среднего профессионального образования по специальности</w:t>
      </w:r>
      <w:r w:rsidRPr="00BB0CC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B0CC6">
        <w:rPr>
          <w:rFonts w:ascii="Times New Roman" w:hAnsi="Times New Roman" w:cs="Times New Roman"/>
          <w:sz w:val="28"/>
          <w:szCs w:val="28"/>
        </w:rPr>
        <w:t xml:space="preserve">08.02.01 «Строительство и эксплуатация зданий и сооружений», утвержденного приказом Министерства образования и науки РФ </w:t>
      </w:r>
      <w:r w:rsidR="00687EDC">
        <w:rPr>
          <w:rFonts w:ascii="Times New Roman" w:hAnsi="Times New Roman" w:cs="Times New Roman"/>
          <w:sz w:val="28"/>
          <w:szCs w:val="28"/>
        </w:rPr>
        <w:t xml:space="preserve">от </w:t>
      </w:r>
      <w:r w:rsidR="00687ED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10.01.2018  №2, </w:t>
      </w:r>
      <w:r w:rsidRPr="00BB0CC6">
        <w:rPr>
          <w:rFonts w:ascii="Times New Roman" w:hAnsi="Times New Roman" w:cs="Times New Roman"/>
          <w:spacing w:val="-2"/>
          <w:sz w:val="28"/>
          <w:szCs w:val="28"/>
        </w:rPr>
        <w:t xml:space="preserve"> на основании приказа Министерства образования</w:t>
      </w:r>
      <w:r w:rsidRPr="00BB0CC6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и науки РФ от 29.10.2013 №1199 «Об утверждении перечней профессий и специальностей среднего профессионального образования» </w:t>
      </w:r>
      <w:r w:rsidR="00687ED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и с учетом Приказа </w:t>
      </w:r>
      <w:proofErr w:type="spellStart"/>
      <w:r w:rsidR="00687EDC">
        <w:rPr>
          <w:rFonts w:ascii="Times New Roman" w:hAnsi="Times New Roman" w:cs="Times New Roman"/>
          <w:color w:val="000000"/>
          <w:spacing w:val="-2"/>
          <w:sz w:val="28"/>
          <w:szCs w:val="28"/>
        </w:rPr>
        <w:t>Минпросвещения</w:t>
      </w:r>
      <w:proofErr w:type="spellEnd"/>
      <w:r w:rsidR="00687ED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России  от 1.09.2022г № 796.</w:t>
      </w:r>
    </w:p>
    <w:p w:rsidR="00EC1F5D" w:rsidRPr="00051C10" w:rsidRDefault="00EC1F5D" w:rsidP="00EC1F5D">
      <w:pPr>
        <w:spacing w:after="0" w:line="360" w:lineRule="auto"/>
        <w:ind w:firstLine="42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C1F5D" w:rsidRPr="00B128DE" w:rsidRDefault="00EC1F5D" w:rsidP="00EC1F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128DE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r w:rsidRPr="00B128DE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:rsidR="00EC1F5D" w:rsidRPr="00B128DE" w:rsidRDefault="00EC1F5D" w:rsidP="00EC1F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C1F5D" w:rsidRDefault="00EC1F5D" w:rsidP="00EC1F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B128DE">
        <w:rPr>
          <w:rFonts w:ascii="Times New Roman" w:eastAsia="Calibri" w:hAnsi="Times New Roman" w:cs="Times New Roman"/>
          <w:sz w:val="28"/>
          <w:szCs w:val="28"/>
        </w:rPr>
        <w:t>Разработчик:</w:t>
      </w:r>
      <w:r w:rsidRPr="00B128D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Бритова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 xml:space="preserve"> Е.Н., </w:t>
      </w:r>
      <w:r w:rsidRPr="00B128DE">
        <w:rPr>
          <w:rFonts w:ascii="Times New Roman" w:eastAsia="Times New Roman" w:hAnsi="Times New Roman" w:cs="Times New Roman"/>
          <w:sz w:val="28"/>
          <w:szCs w:val="24"/>
        </w:rPr>
        <w:t xml:space="preserve">преподаватель </w:t>
      </w:r>
      <w:r>
        <w:rPr>
          <w:rFonts w:ascii="Times New Roman" w:eastAsia="Times New Roman" w:hAnsi="Times New Roman" w:cs="Times New Roman"/>
          <w:sz w:val="28"/>
          <w:szCs w:val="24"/>
        </w:rPr>
        <w:t>о</w:t>
      </w:r>
      <w:r w:rsidRPr="00B128DE">
        <w:rPr>
          <w:rFonts w:ascii="Times New Roman" w:eastAsia="Times New Roman" w:hAnsi="Times New Roman" w:cs="Times New Roman"/>
          <w:sz w:val="28"/>
          <w:szCs w:val="24"/>
        </w:rPr>
        <w:t>бще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профессиональных </w:t>
      </w:r>
      <w:r w:rsidRPr="00B128DE">
        <w:rPr>
          <w:rFonts w:ascii="Times New Roman" w:eastAsia="Times New Roman" w:hAnsi="Times New Roman" w:cs="Times New Roman"/>
          <w:sz w:val="28"/>
          <w:szCs w:val="24"/>
        </w:rPr>
        <w:t xml:space="preserve">дисциплин,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первой квалификационной </w:t>
      </w:r>
      <w:r w:rsidRPr="00B128DE">
        <w:rPr>
          <w:rFonts w:ascii="Times New Roman" w:eastAsia="Times New Roman" w:hAnsi="Times New Roman" w:cs="Times New Roman"/>
          <w:sz w:val="28"/>
          <w:szCs w:val="24"/>
        </w:rPr>
        <w:t>категории ГАПОУ СО «Нижнетагильский строительных колледж»</w:t>
      </w:r>
    </w:p>
    <w:p w:rsidR="00785B69" w:rsidRPr="00B128DE" w:rsidRDefault="00785B69" w:rsidP="00EC1F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16"/>
        <w:gridCol w:w="4555"/>
      </w:tblGrid>
      <w:tr w:rsidR="00785B69" w:rsidRPr="00785B69" w:rsidTr="00A51818">
        <w:tc>
          <w:tcPr>
            <w:tcW w:w="4785" w:type="dxa"/>
          </w:tcPr>
          <w:p w:rsidR="00785B69" w:rsidRPr="00785B69" w:rsidRDefault="00785B69" w:rsidP="00785B69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785B69" w:rsidRPr="00785B69" w:rsidRDefault="00785B69" w:rsidP="00785B69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>на заседании ПЦК</w:t>
            </w:r>
          </w:p>
          <w:p w:rsidR="00785B69" w:rsidRPr="00785B69" w:rsidRDefault="00C61E02" w:rsidP="00785B69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«_____»___________202</w:t>
            </w:r>
            <w:r w:rsidR="0068524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85B69"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785B69" w:rsidRPr="00785B69" w:rsidRDefault="00785B69" w:rsidP="00785B69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>___________________</w:t>
            </w:r>
          </w:p>
          <w:p w:rsidR="00785B69" w:rsidRPr="00785B69" w:rsidRDefault="00785B69" w:rsidP="00785B69">
            <w:pPr>
              <w:spacing w:after="120" w:line="360" w:lineRule="auto"/>
              <w:ind w:left="28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785B69" w:rsidRPr="00785B69" w:rsidRDefault="00785B69" w:rsidP="00785B69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СОГЛАСОВАНО </w:t>
            </w:r>
          </w:p>
          <w:p w:rsidR="00785B69" w:rsidRPr="00785B69" w:rsidRDefault="00785B69" w:rsidP="00785B69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:rsidR="00785B69" w:rsidRPr="00785B69" w:rsidRDefault="00C61E02" w:rsidP="00785B69">
            <w:pPr>
              <w:spacing w:after="120" w:line="360" w:lineRule="auto"/>
              <w:ind w:left="28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«_____»___________202</w:t>
            </w:r>
            <w:r w:rsidR="00685248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 w:rsidR="00785B69" w:rsidRPr="00785B6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</w:t>
            </w:r>
          </w:p>
          <w:p w:rsidR="00785B69" w:rsidRPr="00785B69" w:rsidRDefault="00785B69" w:rsidP="00785B69">
            <w:pPr>
              <w:spacing w:after="120" w:line="360" w:lineRule="auto"/>
              <w:ind w:left="283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85B69" w:rsidRDefault="00785B69" w:rsidP="00EC1F5D">
      <w:pPr>
        <w:jc w:val="center"/>
        <w:rPr>
          <w:rFonts w:ascii="Times New Roman" w:hAnsi="Times New Roman" w:cs="Times New Roman"/>
          <w:sz w:val="32"/>
          <w:szCs w:val="28"/>
        </w:rPr>
        <w:sectPr w:rsidR="00785B69" w:rsidSect="00785B69">
          <w:footerReference w:type="default" r:id="rId8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A07DD5" w:rsidRDefault="00EC1F5D" w:rsidP="00EC1F5D">
      <w:pPr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lastRenderedPageBreak/>
        <w:t>С</w:t>
      </w:r>
      <w:r w:rsidR="00A07DD5" w:rsidRPr="00A07DD5">
        <w:rPr>
          <w:rFonts w:ascii="Times New Roman" w:hAnsi="Times New Roman" w:cs="Times New Roman"/>
          <w:sz w:val="32"/>
          <w:szCs w:val="28"/>
        </w:rPr>
        <w:t>одержание</w:t>
      </w:r>
    </w:p>
    <w:p w:rsidR="008E5EA2" w:rsidRPr="00FF0331" w:rsidRDefault="008E5EA2" w:rsidP="008E5EA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330"/>
        <w:gridCol w:w="1025"/>
      </w:tblGrid>
      <w:tr w:rsidR="008E5EA2" w:rsidRPr="00FF0331" w:rsidTr="00A07DD5">
        <w:tc>
          <w:tcPr>
            <w:tcW w:w="8330" w:type="dxa"/>
            <w:shd w:val="clear" w:color="auto" w:fill="auto"/>
          </w:tcPr>
          <w:p w:rsidR="008E5EA2" w:rsidRPr="00A07DD5" w:rsidRDefault="00A07DD5" w:rsidP="00C3069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025" w:type="dxa"/>
            <w:shd w:val="clear" w:color="auto" w:fill="auto"/>
          </w:tcPr>
          <w:p w:rsidR="008E5EA2" w:rsidRPr="00A07DD5" w:rsidRDefault="008E5EA2" w:rsidP="00A07DD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8E5EA2" w:rsidRPr="00FF0331" w:rsidTr="00A07DD5">
        <w:tc>
          <w:tcPr>
            <w:tcW w:w="8330" w:type="dxa"/>
            <w:shd w:val="clear" w:color="auto" w:fill="auto"/>
          </w:tcPr>
          <w:p w:rsidR="008E5EA2" w:rsidRPr="00A07DD5" w:rsidRDefault="00A07DD5" w:rsidP="00A07DD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8E5EA2" w:rsidRPr="00A07DD5" w:rsidRDefault="00A07DD5" w:rsidP="00A07DD5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Условия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025" w:type="dxa"/>
            <w:shd w:val="clear" w:color="auto" w:fill="auto"/>
          </w:tcPr>
          <w:p w:rsidR="008E5EA2" w:rsidRPr="00A07DD5" w:rsidRDefault="008E5EA2" w:rsidP="008E5EA2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  <w:tr w:rsidR="008E5EA2" w:rsidRPr="00FF0331" w:rsidTr="00A07DD5">
        <w:tc>
          <w:tcPr>
            <w:tcW w:w="8330" w:type="dxa"/>
            <w:shd w:val="clear" w:color="auto" w:fill="auto"/>
          </w:tcPr>
          <w:p w:rsidR="008E5EA2" w:rsidRPr="00A07DD5" w:rsidRDefault="00A07DD5" w:rsidP="00A07DD5">
            <w:pPr>
              <w:numPr>
                <w:ilvl w:val="0"/>
                <w:numId w:val="1"/>
              </w:num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8E5EA2" w:rsidRPr="00A07DD5" w:rsidRDefault="008E5EA2" w:rsidP="00A07DD5">
            <w:pPr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</w:tcPr>
          <w:p w:rsidR="008E5EA2" w:rsidRPr="00A07DD5" w:rsidRDefault="008E5EA2" w:rsidP="008E5EA2">
            <w:pPr>
              <w:spacing w:after="0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</w:tr>
    </w:tbl>
    <w:p w:rsidR="00612B8B" w:rsidRPr="00A07DD5" w:rsidRDefault="008E5EA2" w:rsidP="00A07DD5">
      <w:pPr>
        <w:pStyle w:val="a6"/>
        <w:numPr>
          <w:ilvl w:val="0"/>
          <w:numId w:val="2"/>
        </w:numPr>
        <w:suppressAutoHyphens/>
        <w:spacing w:before="0" w:after="0" w:line="360" w:lineRule="auto"/>
        <w:ind w:left="357" w:hanging="357"/>
        <w:contextualSpacing/>
        <w:jc w:val="center"/>
        <w:rPr>
          <w:sz w:val="28"/>
        </w:rPr>
      </w:pPr>
      <w:r w:rsidRPr="00A07DD5">
        <w:rPr>
          <w:u w:val="single"/>
        </w:rPr>
        <w:br w:type="page"/>
      </w:r>
      <w:r w:rsidR="00A07DD5" w:rsidRPr="00A07DD5">
        <w:rPr>
          <w:sz w:val="32"/>
        </w:rPr>
        <w:lastRenderedPageBreak/>
        <w:t xml:space="preserve">Общая характеристика примерной рабочей программы учебной дисциплины ОП.07 </w:t>
      </w:r>
      <w:r w:rsidR="00612B8B" w:rsidRPr="00A07DD5">
        <w:rPr>
          <w:sz w:val="32"/>
        </w:rPr>
        <w:t xml:space="preserve">Строительные материалы </w:t>
      </w:r>
    </w:p>
    <w:p w:rsidR="008E5EA2" w:rsidRPr="00A07DD5" w:rsidRDefault="008E5EA2" w:rsidP="00A07DD5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A07DD5">
        <w:rPr>
          <w:rFonts w:ascii="Times New Roman" w:hAnsi="Times New Roman" w:cs="Times New Roman"/>
          <w:sz w:val="32"/>
          <w:szCs w:val="24"/>
        </w:rPr>
        <w:t>1.1. Область применения примерной рабочей программы</w:t>
      </w:r>
    </w:p>
    <w:p w:rsidR="008E5EA2" w:rsidRPr="00A07DD5" w:rsidRDefault="008E5EA2" w:rsidP="00A07DD5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A07DD5">
        <w:rPr>
          <w:rFonts w:ascii="Times New Roman" w:hAnsi="Times New Roman" w:cs="Times New Roman"/>
          <w:sz w:val="28"/>
          <w:szCs w:val="24"/>
        </w:rPr>
        <w:t xml:space="preserve">Примерная рабочая программа учебной дисциплины является частью примерной основной образовательной программы в соответствии с ФГОС СПО </w:t>
      </w:r>
      <w:r w:rsidR="00612B8B" w:rsidRPr="00A07DD5">
        <w:rPr>
          <w:rFonts w:ascii="Times New Roman" w:eastAsia="Calibri" w:hAnsi="Times New Roman" w:cs="Times New Roman"/>
          <w:sz w:val="28"/>
          <w:szCs w:val="24"/>
        </w:rPr>
        <w:t xml:space="preserve">08.02.01 </w:t>
      </w:r>
      <w:r w:rsidR="00C253F3">
        <w:rPr>
          <w:rFonts w:ascii="Times New Roman" w:eastAsia="Calibri" w:hAnsi="Times New Roman" w:cs="Times New Roman"/>
          <w:sz w:val="28"/>
          <w:szCs w:val="24"/>
        </w:rPr>
        <w:t>«</w:t>
      </w:r>
      <w:r w:rsidR="00612B8B" w:rsidRPr="00A07DD5">
        <w:rPr>
          <w:rFonts w:ascii="Times New Roman" w:eastAsia="Calibri" w:hAnsi="Times New Roman" w:cs="Times New Roman"/>
          <w:sz w:val="28"/>
          <w:szCs w:val="24"/>
        </w:rPr>
        <w:t xml:space="preserve">Строительство и эксплуатация зданий </w:t>
      </w:r>
      <w:proofErr w:type="gramStart"/>
      <w:r w:rsidR="00612B8B" w:rsidRPr="00A07DD5">
        <w:rPr>
          <w:rFonts w:ascii="Times New Roman" w:eastAsia="Calibri" w:hAnsi="Times New Roman" w:cs="Times New Roman"/>
          <w:sz w:val="28"/>
          <w:szCs w:val="24"/>
        </w:rPr>
        <w:t>и  сооружений</w:t>
      </w:r>
      <w:proofErr w:type="gramEnd"/>
      <w:r w:rsidR="00C253F3">
        <w:rPr>
          <w:rFonts w:ascii="Times New Roman" w:eastAsia="Calibri" w:hAnsi="Times New Roman" w:cs="Times New Roman"/>
          <w:sz w:val="28"/>
          <w:szCs w:val="24"/>
        </w:rPr>
        <w:t>».</w:t>
      </w:r>
    </w:p>
    <w:p w:rsidR="00E46686" w:rsidRPr="00A07DD5" w:rsidRDefault="008E5EA2" w:rsidP="00A07DD5">
      <w:pPr>
        <w:pStyle w:val="a6"/>
        <w:numPr>
          <w:ilvl w:val="1"/>
          <w:numId w:val="2"/>
        </w:numPr>
        <w:suppressAutoHyphens/>
        <w:spacing w:before="0" w:after="0" w:line="360" w:lineRule="auto"/>
        <w:ind w:left="0" w:firstLine="709"/>
        <w:contextualSpacing/>
        <w:jc w:val="both"/>
        <w:rPr>
          <w:sz w:val="28"/>
        </w:rPr>
      </w:pPr>
      <w:r w:rsidRPr="00A07DD5">
        <w:rPr>
          <w:sz w:val="32"/>
        </w:rPr>
        <w:t xml:space="preserve">Место дисциплины в структуре основной профессиональной образовательной программы: </w:t>
      </w:r>
      <w:r w:rsidR="00E46686" w:rsidRPr="00A07DD5">
        <w:rPr>
          <w:sz w:val="28"/>
        </w:rPr>
        <w:t>дисциплина «Строительные материалы» является общепрофессиональной, устанавливающей базовые знания для освоения специальных дисциплин и принадлежит к циклу общепрофессиональных дисциплин.</w:t>
      </w:r>
    </w:p>
    <w:p w:rsidR="008E5EA2" w:rsidRPr="00A07DD5" w:rsidRDefault="008E5EA2" w:rsidP="00A07DD5">
      <w:pPr>
        <w:suppressAutoHyphens/>
        <w:spacing w:after="0" w:line="360" w:lineRule="auto"/>
        <w:ind w:firstLine="709"/>
        <w:contextualSpacing/>
        <w:rPr>
          <w:rFonts w:ascii="Times New Roman" w:hAnsi="Times New Roman" w:cs="Times New Roman"/>
          <w:sz w:val="32"/>
          <w:szCs w:val="24"/>
        </w:rPr>
      </w:pPr>
      <w:r w:rsidRPr="00A07DD5">
        <w:rPr>
          <w:rFonts w:ascii="Times New Roman" w:hAnsi="Times New Roman" w:cs="Times New Roman"/>
          <w:sz w:val="32"/>
          <w:szCs w:val="24"/>
        </w:rPr>
        <w:t>1.3. Цель и планируемые результаты освоения дисциплины:</w:t>
      </w:r>
    </w:p>
    <w:tbl>
      <w:tblPr>
        <w:tblW w:w="9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3"/>
        <w:gridCol w:w="3663"/>
        <w:gridCol w:w="4456"/>
      </w:tblGrid>
      <w:tr w:rsidR="008E5EA2" w:rsidRPr="00D555B5" w:rsidTr="00EE3C59">
        <w:trPr>
          <w:trHeight w:val="649"/>
        </w:trPr>
        <w:tc>
          <w:tcPr>
            <w:tcW w:w="1123" w:type="dxa"/>
            <w:shd w:val="clear" w:color="auto" w:fill="auto"/>
            <w:hideMark/>
          </w:tcPr>
          <w:p w:rsidR="008E5EA2" w:rsidRPr="00D555B5" w:rsidRDefault="008E5EA2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8E5EA2" w:rsidRPr="00D555B5" w:rsidRDefault="008E5EA2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663" w:type="dxa"/>
            <w:shd w:val="clear" w:color="auto" w:fill="auto"/>
            <w:hideMark/>
          </w:tcPr>
          <w:p w:rsidR="008E5EA2" w:rsidRPr="00D555B5" w:rsidRDefault="008E5EA2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456" w:type="dxa"/>
            <w:shd w:val="clear" w:color="auto" w:fill="auto"/>
            <w:hideMark/>
          </w:tcPr>
          <w:p w:rsidR="008E5EA2" w:rsidRPr="00D555B5" w:rsidRDefault="008E5EA2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8E5EA2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8E5EA2" w:rsidRPr="00D555B5" w:rsidRDefault="00170900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ПК 1.1.</w:t>
            </w:r>
          </w:p>
        </w:tc>
        <w:tc>
          <w:tcPr>
            <w:tcW w:w="3663" w:type="dxa"/>
            <w:shd w:val="clear" w:color="auto" w:fill="auto"/>
          </w:tcPr>
          <w:p w:rsidR="00E46686" w:rsidRPr="00A51818" w:rsidRDefault="00E46686" w:rsidP="005210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Подбирать наиболее оптимальные решения из строительных конструкций и материалов, разрабатывать узлы и детали конструктивных элементов зданий и сооружений в соответствии с условиями эксплуатации и назначениями</w:t>
            </w:r>
            <w:r w:rsidR="00170900" w:rsidRPr="00D555B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4456" w:type="dxa"/>
            <w:shd w:val="clear" w:color="auto" w:fill="auto"/>
          </w:tcPr>
          <w:p w:rsidR="008E5EA2" w:rsidRPr="00D555B5" w:rsidRDefault="007752E6" w:rsidP="005210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B85A82" w:rsidRPr="00D555B5">
              <w:rPr>
                <w:rFonts w:ascii="Times New Roman" w:hAnsi="Times New Roman" w:cs="Times New Roman"/>
                <w:sz w:val="24"/>
                <w:szCs w:val="24"/>
              </w:rPr>
              <w:t>иды и свойства основных строительных материалов, изделий и конструкций, в том числе применяемых при электрозащите, тепло- и звукоизоляции, огнезащите, при создании решений для влажных и мокрых помещений, антивандальной защиты</w:t>
            </w:r>
            <w:r w:rsidR="004203A9" w:rsidRPr="00D55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87EDC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687EDC" w:rsidRPr="00997518" w:rsidRDefault="00687EDC" w:rsidP="00687EDC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997518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ОК 1.</w:t>
            </w:r>
          </w:p>
          <w:p w:rsidR="00687EDC" w:rsidRPr="00997518" w:rsidRDefault="00687EDC" w:rsidP="00687E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  <w:shd w:val="clear" w:color="auto" w:fill="auto"/>
          </w:tcPr>
          <w:p w:rsidR="00687EDC" w:rsidRPr="00997518" w:rsidRDefault="00687EDC" w:rsidP="00687EDC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97518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4456" w:type="dxa"/>
            <w:shd w:val="clear" w:color="auto" w:fill="auto"/>
          </w:tcPr>
          <w:p w:rsidR="00687EDC" w:rsidRPr="00066B94" w:rsidRDefault="000C6200" w:rsidP="00895A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4">
              <w:rPr>
                <w:rFonts w:ascii="Times New Roman" w:hAnsi="Times New Roman" w:cs="Times New Roman"/>
                <w:sz w:val="24"/>
                <w:szCs w:val="24"/>
              </w:rPr>
              <w:t>актуальный профессиональный и социальный контекст, в которо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 xml:space="preserve">м приходится работать и жить; </w:t>
            </w:r>
            <w:r w:rsidRPr="00066B94">
              <w:rPr>
                <w:rFonts w:ascii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>ом и/или социальном контексте;</w:t>
            </w:r>
            <w:r w:rsidRPr="00066B94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алгоритмы выполнения работ в профес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 xml:space="preserve">сиональной и смежных областях; </w:t>
            </w:r>
            <w:r w:rsidRPr="00066B94">
              <w:rPr>
                <w:rFonts w:ascii="Times New Roman" w:hAnsi="Times New Roman" w:cs="Times New Roman"/>
                <w:sz w:val="24"/>
                <w:szCs w:val="24"/>
              </w:rPr>
              <w:t>методы работы в проф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 xml:space="preserve">ессиональной и смежных </w:t>
            </w:r>
            <w:proofErr w:type="gramStart"/>
            <w:r w:rsidR="00066B94">
              <w:rPr>
                <w:rFonts w:ascii="Times New Roman" w:hAnsi="Times New Roman" w:cs="Times New Roman"/>
                <w:sz w:val="24"/>
                <w:szCs w:val="24"/>
              </w:rPr>
              <w:t xml:space="preserve">сферах; </w:t>
            </w:r>
            <w:r w:rsidRPr="00066B94">
              <w:rPr>
                <w:rFonts w:ascii="Times New Roman" w:hAnsi="Times New Roman" w:cs="Times New Roman"/>
                <w:sz w:val="24"/>
                <w:szCs w:val="24"/>
              </w:rPr>
              <w:t xml:space="preserve"> струк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>туру</w:t>
            </w:r>
            <w:proofErr w:type="gramEnd"/>
            <w:r w:rsidR="00066B94">
              <w:rPr>
                <w:rFonts w:ascii="Times New Roman" w:hAnsi="Times New Roman" w:cs="Times New Roman"/>
                <w:sz w:val="24"/>
                <w:szCs w:val="24"/>
              </w:rPr>
              <w:t xml:space="preserve"> плана для решения задач; </w:t>
            </w:r>
            <w:r w:rsidRPr="00066B94">
              <w:rPr>
                <w:rFonts w:ascii="Times New Roman" w:hAnsi="Times New Roman" w:cs="Times New Roman"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  <w:r w:rsidR="00895ADE" w:rsidRPr="00066B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95ADE" w:rsidRPr="00D555B5" w:rsidRDefault="000C6200" w:rsidP="000C62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6B94">
              <w:rPr>
                <w:rFonts w:ascii="Times New Roman" w:hAnsi="Times New Roman" w:cs="Times New Roman"/>
                <w:sz w:val="24"/>
                <w:szCs w:val="24"/>
              </w:rPr>
              <w:t>риски деятельности в нестандартных ситуациях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46686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E46686" w:rsidRPr="00D555B5" w:rsidRDefault="00E46686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663" w:type="dxa"/>
            <w:shd w:val="clear" w:color="auto" w:fill="auto"/>
          </w:tcPr>
          <w:p w:rsidR="00E46686" w:rsidRPr="00D555B5" w:rsidRDefault="00687EDC" w:rsidP="00687EDC">
            <w:pPr>
              <w:pStyle w:val="a8"/>
              <w:shd w:val="clear" w:color="auto" w:fill="FFFFFF"/>
              <w:spacing w:after="255"/>
            </w:pPr>
            <w:r w:rsidRPr="00997518">
              <w:t xml:space="preserve">Использовать современные средства поиска, анализа и </w:t>
            </w:r>
            <w:proofErr w:type="gramStart"/>
            <w:r w:rsidRPr="00997518">
              <w:t>интерпретации информации</w:t>
            </w:r>
            <w:proofErr w:type="gramEnd"/>
            <w:r w:rsidRPr="00997518">
              <w:t xml:space="preserve"> и </w:t>
            </w:r>
            <w:r w:rsidRPr="00997518">
              <w:lastRenderedPageBreak/>
              <w:t>информационные технологии для выполнения задач профессиональной деятельности</w:t>
            </w:r>
            <w:r w:rsidRPr="00D555B5">
              <w:t xml:space="preserve"> </w:t>
            </w:r>
          </w:p>
        </w:tc>
        <w:tc>
          <w:tcPr>
            <w:tcW w:w="4456" w:type="dxa"/>
            <w:shd w:val="clear" w:color="auto" w:fill="auto"/>
          </w:tcPr>
          <w:p w:rsidR="00E46686" w:rsidRPr="00D555B5" w:rsidRDefault="00835C79" w:rsidP="005210F0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номенклатура </w:t>
            </w:r>
            <w:proofErr w:type="gramStart"/>
            <w:r w:rsidRPr="00D555B5">
              <w:rPr>
                <w:rFonts w:ascii="Times New Roman" w:hAnsi="Times New Roman" w:cs="Times New Roman"/>
                <w:iCs/>
                <w:sz w:val="24"/>
                <w:szCs w:val="24"/>
              </w:rPr>
              <w:t>информационных источников</w:t>
            </w:r>
            <w:proofErr w:type="gramEnd"/>
            <w:r w:rsidRPr="00D555B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применяемых в профессиональной деятельности; </w:t>
            </w:r>
            <w:r w:rsidRPr="00D555B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приемы структурирования информации; формат оформления результатов поиска инф</w:t>
            </w:r>
            <w:r w:rsidR="000C6200">
              <w:rPr>
                <w:rFonts w:ascii="Times New Roman" w:hAnsi="Times New Roman" w:cs="Times New Roman"/>
                <w:iCs/>
                <w:sz w:val="24"/>
                <w:szCs w:val="24"/>
              </w:rPr>
              <w:t>ормации</w:t>
            </w:r>
          </w:p>
        </w:tc>
      </w:tr>
      <w:tr w:rsidR="00E46686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E46686" w:rsidRPr="00D555B5" w:rsidRDefault="00E46686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</w:t>
            </w:r>
          </w:p>
        </w:tc>
        <w:tc>
          <w:tcPr>
            <w:tcW w:w="3663" w:type="dxa"/>
            <w:shd w:val="clear" w:color="auto" w:fill="auto"/>
          </w:tcPr>
          <w:p w:rsidR="00687EDC" w:rsidRPr="00D555B5" w:rsidRDefault="00687EDC" w:rsidP="005210F0">
            <w:pPr>
              <w:pStyle w:val="a8"/>
              <w:shd w:val="clear" w:color="auto" w:fill="FFFFFF"/>
              <w:spacing w:after="255"/>
            </w:pPr>
            <w:r w:rsidRPr="00997518"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и умения по финансовой грамотности в различных жизненных ситуациях</w:t>
            </w:r>
          </w:p>
        </w:tc>
        <w:tc>
          <w:tcPr>
            <w:tcW w:w="4456" w:type="dxa"/>
            <w:shd w:val="clear" w:color="auto" w:fill="auto"/>
          </w:tcPr>
          <w:p w:rsidR="00E46686" w:rsidRPr="00D555B5" w:rsidRDefault="009F1B62" w:rsidP="005210F0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</w:tc>
      </w:tr>
      <w:tr w:rsidR="00E46686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E46686" w:rsidRPr="00D555B5" w:rsidRDefault="00E46686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663" w:type="dxa"/>
            <w:shd w:val="clear" w:color="auto" w:fill="auto"/>
          </w:tcPr>
          <w:p w:rsidR="00E46686" w:rsidRPr="00D555B5" w:rsidRDefault="00687EDC" w:rsidP="005210F0">
            <w:pPr>
              <w:pStyle w:val="a8"/>
              <w:shd w:val="clear" w:color="auto" w:fill="FFFFFF"/>
              <w:spacing w:after="255"/>
            </w:pPr>
            <w:r w:rsidRPr="00997518">
              <w:t>Эффективно взаимодействовать и работать в коллективе и команде</w:t>
            </w:r>
          </w:p>
        </w:tc>
        <w:tc>
          <w:tcPr>
            <w:tcW w:w="4456" w:type="dxa"/>
            <w:shd w:val="clear" w:color="auto" w:fill="auto"/>
          </w:tcPr>
          <w:p w:rsidR="00E46686" w:rsidRPr="00D555B5" w:rsidRDefault="009F1B62" w:rsidP="005210F0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психологические основы </w:t>
            </w:r>
            <w:proofErr w:type="gramStart"/>
            <w:r w:rsidRPr="00D555B5">
              <w:rPr>
                <w:rFonts w:ascii="Times New Roman" w:hAnsi="Times New Roman" w:cs="Times New Roman"/>
                <w:bCs/>
                <w:sz w:val="24"/>
                <w:szCs w:val="24"/>
              </w:rPr>
              <w:t>деятельности  коллектива</w:t>
            </w:r>
            <w:proofErr w:type="gramEnd"/>
            <w:r w:rsidRPr="00D555B5">
              <w:rPr>
                <w:rFonts w:ascii="Times New Roman" w:hAnsi="Times New Roman" w:cs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</w:tc>
      </w:tr>
      <w:tr w:rsidR="00E46686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E46686" w:rsidRPr="00D555B5" w:rsidRDefault="00E46686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3663" w:type="dxa"/>
            <w:shd w:val="clear" w:color="auto" w:fill="auto"/>
          </w:tcPr>
          <w:p w:rsidR="00E46686" w:rsidRPr="00D555B5" w:rsidRDefault="00687EDC" w:rsidP="005210F0">
            <w:pPr>
              <w:pStyle w:val="a8"/>
              <w:shd w:val="clear" w:color="auto" w:fill="FFFFFF"/>
              <w:spacing w:after="255"/>
            </w:pPr>
            <w:r w:rsidRPr="00997518"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</w:tc>
        <w:tc>
          <w:tcPr>
            <w:tcW w:w="4456" w:type="dxa"/>
            <w:shd w:val="clear" w:color="auto" w:fill="auto"/>
          </w:tcPr>
          <w:p w:rsidR="00E46686" w:rsidRPr="00D555B5" w:rsidRDefault="009F1B62" w:rsidP="005210F0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</w:tc>
      </w:tr>
      <w:tr w:rsidR="00E46686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E46686" w:rsidRPr="00D555B5" w:rsidRDefault="00E46686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3663" w:type="dxa"/>
            <w:shd w:val="clear" w:color="auto" w:fill="auto"/>
          </w:tcPr>
          <w:p w:rsidR="00E46686" w:rsidRPr="00D555B5" w:rsidRDefault="00687EDC" w:rsidP="005210F0">
            <w:pPr>
              <w:pStyle w:val="a8"/>
              <w:shd w:val="clear" w:color="auto" w:fill="FFFFFF"/>
              <w:spacing w:after="255"/>
            </w:pPr>
            <w:r w:rsidRPr="00997518"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</w:tc>
        <w:tc>
          <w:tcPr>
            <w:tcW w:w="4456" w:type="dxa"/>
            <w:shd w:val="clear" w:color="auto" w:fill="auto"/>
          </w:tcPr>
          <w:p w:rsidR="00E46686" w:rsidRPr="00D555B5" w:rsidRDefault="009F1B62" w:rsidP="005210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сущность гражданско-патриотической позиции, общечеловеческих ценностей; значимость профессиональной деятельности по специальности для развития </w:t>
            </w:r>
            <w:proofErr w:type="gramStart"/>
            <w:r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экономики  и</w:t>
            </w:r>
            <w:proofErr w:type="gramEnd"/>
            <w:r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среды </w:t>
            </w:r>
            <w:proofErr w:type="spellStart"/>
            <w:r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жизнедельности</w:t>
            </w:r>
            <w:proofErr w:type="spellEnd"/>
            <w:r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граждан  российского государства ;</w:t>
            </w:r>
            <w:r w:rsidR="00FF0331"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основы нравственности и морали демократического общества;</w:t>
            </w:r>
            <w:r w:rsidR="003231FA"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основные компоненты активной гражданско-патриотической позиции, основы  культурных , национальных традиций народов  российского государства</w:t>
            </w:r>
          </w:p>
        </w:tc>
      </w:tr>
      <w:tr w:rsidR="00E46686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E46686" w:rsidRPr="00D555B5" w:rsidRDefault="00E46686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663" w:type="dxa"/>
            <w:shd w:val="clear" w:color="auto" w:fill="auto"/>
          </w:tcPr>
          <w:p w:rsidR="00C253F3" w:rsidRPr="00D555B5" w:rsidRDefault="00C253F3" w:rsidP="005210F0">
            <w:pPr>
              <w:pStyle w:val="a8"/>
              <w:shd w:val="clear" w:color="auto" w:fill="FFFFFF"/>
              <w:spacing w:after="255"/>
            </w:pPr>
            <w:r w:rsidRPr="00997518"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4456" w:type="dxa"/>
            <w:shd w:val="clear" w:color="auto" w:fill="auto"/>
          </w:tcPr>
          <w:p w:rsidR="009F1B62" w:rsidRPr="00D555B5" w:rsidRDefault="009F1B62" w:rsidP="005210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</w:t>
            </w:r>
          </w:p>
          <w:p w:rsidR="00E46686" w:rsidRPr="00D555B5" w:rsidRDefault="009F1B62" w:rsidP="005210F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iCs/>
                <w:sz w:val="24"/>
                <w:szCs w:val="24"/>
              </w:rPr>
              <w:t>основные виды чрезвычайных событий природного и техногенного происхождения, опасные явления, порождаемые их действием;</w:t>
            </w:r>
          </w:p>
        </w:tc>
      </w:tr>
      <w:tr w:rsidR="00E46686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E46686" w:rsidRPr="00D555B5" w:rsidRDefault="00E46686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3663" w:type="dxa"/>
            <w:shd w:val="clear" w:color="auto" w:fill="auto"/>
          </w:tcPr>
          <w:p w:rsidR="00E46686" w:rsidRPr="00D555B5" w:rsidRDefault="00C253F3" w:rsidP="005210F0">
            <w:pPr>
              <w:pStyle w:val="a8"/>
              <w:shd w:val="clear" w:color="auto" w:fill="FFFFFF"/>
              <w:spacing w:after="255"/>
            </w:pPr>
            <w:r w:rsidRPr="00997518">
              <w:t xml:space="preserve">Использовать средства физической культуры для сохранения и укрепления здоровья в процессе профессиональной деятельности </w:t>
            </w:r>
            <w:r w:rsidRPr="00997518">
              <w:lastRenderedPageBreak/>
              <w:t>и поддержания необходимого уровня физической подготовленности;</w:t>
            </w:r>
          </w:p>
        </w:tc>
        <w:tc>
          <w:tcPr>
            <w:tcW w:w="4456" w:type="dxa"/>
            <w:shd w:val="clear" w:color="auto" w:fill="auto"/>
          </w:tcPr>
          <w:p w:rsidR="00E46686" w:rsidRPr="00D555B5" w:rsidRDefault="009F1B62" w:rsidP="005210F0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роль физической культуры в общекультурном, профессиональном и социальном развитии человека; основы здорового образа жизни; условия профессиональной деятельности и зоны </w:t>
            </w:r>
            <w:r w:rsidRPr="00D555B5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риска физического здоровья для</w:t>
            </w:r>
            <w:r w:rsidRPr="00D555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55B5"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специальности</w:t>
            </w:r>
          </w:p>
        </w:tc>
      </w:tr>
      <w:tr w:rsidR="00E46686" w:rsidRPr="00D555B5" w:rsidTr="00EE3C59">
        <w:trPr>
          <w:trHeight w:val="212"/>
        </w:trPr>
        <w:tc>
          <w:tcPr>
            <w:tcW w:w="1123" w:type="dxa"/>
            <w:shd w:val="clear" w:color="auto" w:fill="auto"/>
          </w:tcPr>
          <w:p w:rsidR="00E46686" w:rsidRPr="00D555B5" w:rsidRDefault="00C253F3" w:rsidP="005210F0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09</w:t>
            </w:r>
            <w:r w:rsidR="00E46686" w:rsidRPr="00D555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63" w:type="dxa"/>
            <w:shd w:val="clear" w:color="auto" w:fill="auto"/>
          </w:tcPr>
          <w:p w:rsidR="00E46686" w:rsidRDefault="00E46686" w:rsidP="005210F0">
            <w:pPr>
              <w:pStyle w:val="a8"/>
              <w:shd w:val="clear" w:color="auto" w:fill="FFFFFF"/>
              <w:spacing w:after="255"/>
            </w:pPr>
            <w:r w:rsidRPr="00D555B5">
              <w:t>Пользоваться профессиональной документацией на госуд</w:t>
            </w:r>
            <w:r w:rsidR="00AC4CA4" w:rsidRPr="00D555B5">
              <w:t>арственном и иностранном языках.</w:t>
            </w:r>
          </w:p>
          <w:p w:rsidR="00C253F3" w:rsidRPr="00D555B5" w:rsidRDefault="00C253F3" w:rsidP="005210F0">
            <w:pPr>
              <w:pStyle w:val="a8"/>
              <w:shd w:val="clear" w:color="auto" w:fill="FFFFFF"/>
              <w:spacing w:after="255"/>
            </w:pPr>
          </w:p>
        </w:tc>
        <w:tc>
          <w:tcPr>
            <w:tcW w:w="4456" w:type="dxa"/>
            <w:shd w:val="clear" w:color="auto" w:fill="auto"/>
          </w:tcPr>
          <w:p w:rsidR="00E46686" w:rsidRPr="00D555B5" w:rsidRDefault="009F1B62" w:rsidP="005210F0">
            <w:pPr>
              <w:spacing w:after="0" w:line="240" w:lineRule="auto"/>
              <w:ind w:lef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55B5">
              <w:rPr>
                <w:rFonts w:ascii="Times New Roman" w:hAnsi="Times New Roman" w:cs="Times New Roman"/>
                <w:iCs/>
                <w:sz w:val="24"/>
                <w:szCs w:val="24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</w:tc>
      </w:tr>
    </w:tbl>
    <w:p w:rsidR="00066B94" w:rsidRDefault="00066B94" w:rsidP="00966F05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066B94" w:rsidRDefault="00066B9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br w:type="page"/>
      </w:r>
    </w:p>
    <w:p w:rsidR="008E5EA2" w:rsidRPr="00A07DD5" w:rsidRDefault="00A07DD5" w:rsidP="00966F05">
      <w:pPr>
        <w:suppressAutoHyphens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A07DD5">
        <w:rPr>
          <w:rFonts w:ascii="Times New Roman" w:hAnsi="Times New Roman" w:cs="Times New Roman"/>
          <w:sz w:val="32"/>
          <w:szCs w:val="32"/>
        </w:rPr>
        <w:lastRenderedPageBreak/>
        <w:t>2. Структура и содержание учебной дисциплины</w:t>
      </w:r>
    </w:p>
    <w:p w:rsidR="008E5EA2" w:rsidRDefault="008E5EA2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4"/>
        </w:rPr>
      </w:pPr>
      <w:r w:rsidRPr="00A07DD5">
        <w:rPr>
          <w:rFonts w:ascii="Times New Roman" w:hAnsi="Times New Roman" w:cs="Times New Roman"/>
          <w:sz w:val="32"/>
          <w:szCs w:val="24"/>
        </w:rPr>
        <w:t>2.1. Объем учебной дисциплины и виды учебной работы</w:t>
      </w:r>
    </w:p>
    <w:p w:rsidR="00A07DD5" w:rsidRPr="00A07DD5" w:rsidRDefault="00A07DD5" w:rsidP="00966F05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8E5EA2" w:rsidRPr="00A07DD5" w:rsidTr="001738A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A07DD5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A07DD5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8E5EA2" w:rsidRPr="00A07DD5" w:rsidTr="001738A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A07DD5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A07DD5" w:rsidRDefault="00B20873" w:rsidP="00DD4A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48</w:t>
            </w:r>
          </w:p>
        </w:tc>
      </w:tr>
      <w:tr w:rsidR="008E5EA2" w:rsidRPr="00A07DD5" w:rsidTr="009D7409">
        <w:trPr>
          <w:trHeight w:val="393"/>
        </w:trPr>
        <w:tc>
          <w:tcPr>
            <w:tcW w:w="4073" w:type="pct"/>
            <w:shd w:val="clear" w:color="auto" w:fill="auto"/>
            <w:vAlign w:val="center"/>
          </w:tcPr>
          <w:p w:rsidR="008E5EA2" w:rsidRPr="00A07DD5" w:rsidRDefault="008E5EA2" w:rsidP="009D740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A07DD5" w:rsidRDefault="00DD4A0F" w:rsidP="00DD4A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A07DD5" w:rsidTr="001738A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A07DD5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A07DD5" w:rsidRDefault="00B20873" w:rsidP="00DD4A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50</w:t>
            </w:r>
          </w:p>
        </w:tc>
      </w:tr>
      <w:tr w:rsidR="008E5EA2" w:rsidRPr="00A07DD5" w:rsidTr="001738A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A07DD5" w:rsidRDefault="008E5EA2" w:rsidP="00DD4A0F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E5EA2" w:rsidRPr="00A07DD5" w:rsidTr="001738A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A07DD5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A07DD5" w:rsidRDefault="00B20873" w:rsidP="00DD4A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20</w:t>
            </w:r>
          </w:p>
        </w:tc>
      </w:tr>
      <w:tr w:rsidR="008E5EA2" w:rsidRPr="00A07DD5" w:rsidTr="001738A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A07DD5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лаборато</w:t>
            </w:r>
            <w:r w:rsidR="00AB4C47" w:rsidRPr="00A07DD5">
              <w:rPr>
                <w:rFonts w:ascii="Times New Roman" w:hAnsi="Times New Roman" w:cs="Times New Roman"/>
                <w:sz w:val="28"/>
                <w:szCs w:val="28"/>
              </w:rPr>
              <w:t xml:space="preserve">рные работы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A07DD5" w:rsidRDefault="00AB4C47" w:rsidP="00DD4A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iCs/>
                <w:sz w:val="28"/>
                <w:szCs w:val="28"/>
              </w:rPr>
              <w:t>28</w:t>
            </w:r>
          </w:p>
        </w:tc>
      </w:tr>
      <w:tr w:rsidR="008E5EA2" w:rsidRPr="00A07DD5" w:rsidTr="001738A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A07DD5" w:rsidRDefault="00AB4C47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A07DD5" w:rsidRDefault="008E5EA2" w:rsidP="00DD4A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</w:tr>
      <w:tr w:rsidR="008E5EA2" w:rsidRPr="00A07DD5" w:rsidTr="001738A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A07DD5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A07DD5" w:rsidRDefault="00DD4A0F" w:rsidP="00DD4A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A07DD5" w:rsidTr="001738A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8E5EA2" w:rsidRPr="00A07DD5" w:rsidRDefault="008E5EA2" w:rsidP="008E5EA2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8E5EA2" w:rsidRPr="00A07DD5" w:rsidRDefault="00066B94" w:rsidP="00DD4A0F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8E5EA2" w:rsidRPr="00A07DD5" w:rsidTr="001738A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8E5EA2" w:rsidRPr="00A07DD5" w:rsidRDefault="008E5EA2" w:rsidP="00B20873">
            <w:pPr>
              <w:suppressAutoHyphens/>
              <w:spacing w:after="0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A07DD5">
              <w:rPr>
                <w:rFonts w:ascii="Times New Roman" w:hAnsi="Times New Roman" w:cs="Times New Roman"/>
                <w:iCs/>
                <w:sz w:val="28"/>
                <w:szCs w:val="28"/>
              </w:rPr>
              <w:t>Промежуточная аттеста</w:t>
            </w:r>
            <w:r w:rsidR="00DD4A0F" w:rsidRPr="00A07DD5">
              <w:rPr>
                <w:rFonts w:ascii="Times New Roman" w:hAnsi="Times New Roman" w:cs="Times New Roman"/>
                <w:iCs/>
                <w:sz w:val="28"/>
                <w:szCs w:val="28"/>
              </w:rPr>
              <w:t>ция п</w:t>
            </w:r>
            <w:r w:rsidR="00AB4C47" w:rsidRPr="00A07DD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роводится в форме </w:t>
            </w:r>
            <w:r w:rsidR="00B04203" w:rsidRPr="00A07DD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 w:rsidR="009D7409" w:rsidRPr="00A07DD5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дифференцированного зачета  </w:t>
            </w:r>
          </w:p>
        </w:tc>
      </w:tr>
    </w:tbl>
    <w:p w:rsidR="008E5EA2" w:rsidRPr="00FF0331" w:rsidRDefault="008E5EA2" w:rsidP="008E5EA2">
      <w:pPr>
        <w:suppressAutoHyphens/>
        <w:spacing w:after="0"/>
        <w:rPr>
          <w:rFonts w:ascii="Times New Roman" w:hAnsi="Times New Roman" w:cs="Times New Roman"/>
          <w:sz w:val="24"/>
          <w:szCs w:val="24"/>
        </w:rPr>
      </w:pPr>
    </w:p>
    <w:p w:rsidR="008E5EA2" w:rsidRDefault="008E5EA2" w:rsidP="008E5EA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B0479" w:rsidRPr="00FF0331" w:rsidRDefault="00BB0479" w:rsidP="008E5EA2">
      <w:pPr>
        <w:spacing w:after="0"/>
        <w:rPr>
          <w:rFonts w:ascii="Times New Roman" w:hAnsi="Times New Roman" w:cs="Times New Roman"/>
          <w:sz w:val="24"/>
          <w:szCs w:val="24"/>
        </w:rPr>
        <w:sectPr w:rsidR="00BB0479" w:rsidRPr="00FF0331" w:rsidSect="00785B69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8E5EA2" w:rsidRPr="00FF0331" w:rsidRDefault="008E5EA2" w:rsidP="00966F05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07DD5">
        <w:rPr>
          <w:rFonts w:ascii="Times New Roman" w:hAnsi="Times New Roman" w:cs="Times New Roman"/>
          <w:sz w:val="32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4"/>
        <w:gridCol w:w="679"/>
        <w:gridCol w:w="7284"/>
        <w:gridCol w:w="1007"/>
        <w:gridCol w:w="3006"/>
      </w:tblGrid>
      <w:tr w:rsidR="00DA4F24" w:rsidRPr="00A07DD5" w:rsidTr="00DA4F24">
        <w:trPr>
          <w:trHeight w:val="20"/>
        </w:trPr>
        <w:tc>
          <w:tcPr>
            <w:tcW w:w="0" w:type="auto"/>
            <w:shd w:val="clear" w:color="auto" w:fill="auto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79" w:type="dxa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uppressAutoHyphens/>
              <w:spacing w:after="0" w:line="240" w:lineRule="auto"/>
              <w:ind w:right="114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0" w:type="auto"/>
            <w:shd w:val="clear" w:color="auto" w:fill="auto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0" w:type="auto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79" w:type="dxa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DA4F24" w:rsidRPr="00A07DD5" w:rsidTr="00DA4F24">
        <w:trPr>
          <w:trHeight w:val="20"/>
        </w:trPr>
        <w:tc>
          <w:tcPr>
            <w:tcW w:w="14930" w:type="dxa"/>
            <w:gridSpan w:val="5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1.</w:t>
            </w:r>
          </w:p>
        </w:tc>
      </w:tr>
      <w:tr w:rsidR="00DA4F24" w:rsidRPr="00A07DD5" w:rsidTr="00066B94">
        <w:trPr>
          <w:trHeight w:val="1266"/>
        </w:trPr>
        <w:tc>
          <w:tcPr>
            <w:tcW w:w="0" w:type="auto"/>
            <w:vMerge w:val="restart"/>
            <w:shd w:val="clear" w:color="auto" w:fill="auto"/>
          </w:tcPr>
          <w:p w:rsidR="00DA4F24" w:rsidRPr="00A07DD5" w:rsidRDefault="00DA4F24" w:rsidP="00066B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 1.1</w:t>
            </w:r>
          </w:p>
          <w:p w:rsidR="00DA4F24" w:rsidRPr="00A07DD5" w:rsidRDefault="00DA4F24" w:rsidP="00066B9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свойства строительных материалов</w:t>
            </w:r>
          </w:p>
        </w:tc>
        <w:tc>
          <w:tcPr>
            <w:tcW w:w="7963" w:type="dxa"/>
            <w:gridSpan w:val="2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 w:val="restart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>1,2,4,5,6,7,8,9.</w:t>
            </w: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>1,2,4,5,7,9.</w:t>
            </w: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94" w:rsidRDefault="00066B9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94" w:rsidRPr="00A07DD5" w:rsidRDefault="00066B9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Default="00DA4F24" w:rsidP="00066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94" w:rsidRDefault="00066B94" w:rsidP="00066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94" w:rsidRDefault="00066B94" w:rsidP="00066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066B94" w:rsidRPr="00A07DD5" w:rsidRDefault="00066B94" w:rsidP="00066B9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ПК 1.1 </w:t>
            </w:r>
          </w:p>
          <w:p w:rsidR="00DA4F24" w:rsidRPr="00A07DD5" w:rsidRDefault="00066B94" w:rsidP="00066B9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1,2,4,5,7,8,9.</w:t>
            </w: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>1,2,3,4,5,6,7,8,9.</w:t>
            </w: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94" w:rsidRDefault="00066B9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94" w:rsidRDefault="00066B9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94" w:rsidRPr="00A07DD5" w:rsidRDefault="00066B9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6B94" w:rsidRDefault="00066B9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 w:rsidR="00066B94">
              <w:rPr>
                <w:rFonts w:ascii="Times New Roman" w:hAnsi="Times New Roman" w:cs="Times New Roman"/>
                <w:sz w:val="24"/>
                <w:szCs w:val="24"/>
              </w:rPr>
              <w:t>1,2,3,4,5,6,7,8,9.</w:t>
            </w:r>
          </w:p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DA4F24" w:rsidP="00543923">
            <w:pPr>
              <w:pStyle w:val="a6"/>
              <w:spacing w:before="0" w:after="0"/>
              <w:ind w:left="34"/>
              <w:jc w:val="center"/>
            </w:pPr>
            <w:r>
              <w:t>1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pStyle w:val="a6"/>
              <w:spacing w:before="0" w:after="0"/>
              <w:ind w:left="34"/>
              <w:jc w:val="both"/>
              <w:rPr>
                <w:iCs/>
                <w:color w:val="000000"/>
              </w:rPr>
            </w:pPr>
            <w:r w:rsidRPr="00A07DD5">
              <w:t xml:space="preserve">Работа материала в сооружении. Зависимость свойств материала от его </w:t>
            </w:r>
            <w:proofErr w:type="gramStart"/>
            <w:r w:rsidRPr="00A07DD5">
              <w:t>состава  и</w:t>
            </w:r>
            <w:proofErr w:type="gramEnd"/>
            <w:r w:rsidRPr="00A07DD5">
              <w:t xml:space="preserve"> структуры. Структурные характеристики материала и параметры состояния. Свойства по отношению к воде, к действию тепла, огня</w:t>
            </w:r>
            <w:r w:rsidR="00403870">
              <w:t>.</w:t>
            </w:r>
            <w:r w:rsidRPr="00A07DD5">
              <w:t xml:space="preserve"> </w:t>
            </w:r>
            <w:r w:rsidR="00403870" w:rsidRPr="00A07DD5">
              <w:rPr>
                <w:bCs/>
              </w:rPr>
              <w:t>Механические с</w:t>
            </w:r>
            <w:r w:rsidR="00403870">
              <w:rPr>
                <w:bCs/>
              </w:rPr>
              <w:t>войства строительных материалов</w:t>
            </w:r>
            <w:r w:rsidR="00403870" w:rsidRPr="00A07DD5">
              <w:rPr>
                <w:bCs/>
              </w:rPr>
              <w:t xml:space="preserve">: </w:t>
            </w:r>
            <w:r w:rsidR="00403870" w:rsidRPr="00A07DD5">
              <w:rPr>
                <w:iCs/>
                <w:color w:val="000000"/>
              </w:rPr>
              <w:t xml:space="preserve">прочность, твердость, упругость, хрупкость, пластичность, </w:t>
            </w:r>
            <w:proofErr w:type="spellStart"/>
            <w:r w:rsidR="00403870" w:rsidRPr="00A07DD5">
              <w:rPr>
                <w:iCs/>
                <w:color w:val="000000"/>
              </w:rPr>
              <w:t>истираемость</w:t>
            </w:r>
            <w:proofErr w:type="spellEnd"/>
            <w:r w:rsidR="00403870" w:rsidRPr="00A07DD5">
              <w:rPr>
                <w:iCs/>
                <w:color w:val="000000"/>
              </w:rPr>
              <w:t>, сопротивление удару</w:t>
            </w:r>
            <w:r w:rsidR="00403870">
              <w:rPr>
                <w:iCs/>
                <w:color w:val="000000"/>
              </w:rPr>
              <w:t>.</w:t>
            </w:r>
            <w:r w:rsidR="00403870" w:rsidRPr="00A07DD5">
              <w:rPr>
                <w:bCs/>
              </w:rPr>
              <w:t xml:space="preserve"> </w:t>
            </w:r>
            <w:r w:rsidR="00403870" w:rsidRPr="00A07DD5">
              <w:rPr>
                <w:bCs/>
              </w:rPr>
              <w:t xml:space="preserve">Специальные свойства строительных материалов: </w:t>
            </w:r>
            <w:r w:rsidR="00403870" w:rsidRPr="00A07DD5">
              <w:rPr>
                <w:iCs/>
                <w:color w:val="000000"/>
              </w:rPr>
              <w:t>химическая стойкость, акустические, радиационные и экологические свойства.</w:t>
            </w:r>
            <w:r w:rsidR="00403870" w:rsidRPr="00A07DD5">
              <w:t xml:space="preserve"> Эстетические </w:t>
            </w:r>
            <w:proofErr w:type="gramStart"/>
            <w:r w:rsidR="00403870" w:rsidRPr="00A07DD5">
              <w:t>характеристики  материала</w:t>
            </w:r>
            <w:proofErr w:type="gramEnd"/>
            <w:r w:rsidR="00403870" w:rsidRPr="00A07DD5"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418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5439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№1 «Определение средней плотности тел правильной геометрической формы»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5439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284" w:type="dxa"/>
            <w:shd w:val="clear" w:color="auto" w:fill="auto"/>
            <w:vAlign w:val="bottom"/>
          </w:tcPr>
          <w:p w:rsidR="00DA4F24" w:rsidRPr="00A07DD5" w:rsidRDefault="00DA4F24" w:rsidP="005439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№2 «</w:t>
            </w: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Определение средней плотности сыпучих материалов»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5439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№3 «</w:t>
            </w: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gramStart"/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истинной  плотности</w:t>
            </w:r>
            <w:proofErr w:type="gramEnd"/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 кирпича»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5439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№4 «</w:t>
            </w: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</w:t>
            </w:r>
            <w:proofErr w:type="spellStart"/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водопоглощения</w:t>
            </w:r>
            <w:proofErr w:type="spellEnd"/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 и пористости кирпича»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85"/>
        </w:trPr>
        <w:tc>
          <w:tcPr>
            <w:tcW w:w="0" w:type="auto"/>
            <w:vMerge w:val="restart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 1.2</w:t>
            </w:r>
          </w:p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Минеральные вяжущие вещества</w:t>
            </w:r>
          </w:p>
        </w:tc>
        <w:tc>
          <w:tcPr>
            <w:tcW w:w="7963" w:type="dxa"/>
            <w:gridSpan w:val="2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вяжущих. Воздушные вяжущие вещества Известь воздушная: сырье, получение, гашение, виды, механизм твердения, </w:t>
            </w:r>
            <w:r w:rsidRPr="00A07D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в строительстве. Магнезиальные, гидравлические вяжущие вещества. Гидравлическая известь.</w:t>
            </w:r>
            <w:r w:rsidR="00403870"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3870" w:rsidRPr="00A07DD5">
              <w:rPr>
                <w:rFonts w:ascii="Times New Roman" w:hAnsi="Times New Roman" w:cs="Times New Roman"/>
                <w:sz w:val="24"/>
                <w:szCs w:val="24"/>
              </w:rPr>
              <w:t>Гипсовые вяжущие вещества: сырье, производство, схватывание и твердение гипса, технические требования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F429AB">
            <w:pPr>
              <w:pStyle w:val="TableParagraph"/>
              <w:ind w:left="115" w:right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pStyle w:val="TableParagraph"/>
              <w:ind w:left="115" w:right="108"/>
              <w:jc w:val="both"/>
              <w:rPr>
                <w:sz w:val="24"/>
                <w:szCs w:val="24"/>
              </w:rPr>
            </w:pPr>
            <w:r w:rsidRPr="00A07DD5">
              <w:rPr>
                <w:sz w:val="24"/>
                <w:szCs w:val="24"/>
              </w:rPr>
              <w:t>Портландцемент: сырье, производство, химический и минеральный состав клинкера. Механизм твердения портландцемента. Свойства, марки портландцемента, сроки схватывания цементного теста. Специальные виды портландцемента. Расширяющиеся, напрягающие, безусадочные цементы, их свойства, область применения. Кислотоупорный цемент.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40387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Лабораторная работа №5 «Определение </w:t>
            </w:r>
            <w:proofErr w:type="gramStart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свойств  (</w:t>
            </w:r>
            <w:proofErr w:type="spellStart"/>
            <w:proofErr w:type="gramEnd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водопотребности</w:t>
            </w:r>
            <w:proofErr w:type="spellEnd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 сроков схватывания)  гипса»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403870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</w:t>
            </w:r>
          </w:p>
        </w:tc>
        <w:tc>
          <w:tcPr>
            <w:tcW w:w="7284" w:type="dxa"/>
            <w:shd w:val="clear" w:color="auto" w:fill="auto"/>
            <w:vAlign w:val="bottom"/>
          </w:tcPr>
          <w:p w:rsidR="00DA4F24" w:rsidRPr="00A07DD5" w:rsidRDefault="00DA4F24" w:rsidP="005439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Лабораторная работа № </w:t>
            </w:r>
            <w:proofErr w:type="gramStart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6  «</w:t>
            </w:r>
            <w:proofErr w:type="gramEnd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Определение свойств (</w:t>
            </w:r>
            <w:proofErr w:type="spellStart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водопотребность</w:t>
            </w:r>
            <w:proofErr w:type="spellEnd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, сроки схватывания) цемента»</w:t>
            </w:r>
          </w:p>
        </w:tc>
        <w:tc>
          <w:tcPr>
            <w:tcW w:w="0" w:type="auto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417"/>
        </w:trPr>
        <w:tc>
          <w:tcPr>
            <w:tcW w:w="0" w:type="auto"/>
            <w:vMerge w:val="restart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 1.3 Растворы и бетоны</w:t>
            </w:r>
          </w:p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3" w:type="dxa"/>
            <w:gridSpan w:val="2"/>
          </w:tcPr>
          <w:p w:rsidR="00DA4F24" w:rsidRPr="00A07DD5" w:rsidRDefault="00DA4F24" w:rsidP="005439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DA4F24" w:rsidP="00403870">
            <w:pPr>
              <w:pStyle w:val="TableParagraph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03870">
              <w:rPr>
                <w:sz w:val="24"/>
                <w:szCs w:val="24"/>
              </w:rPr>
              <w:t>0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pStyle w:val="TableParagraph"/>
              <w:ind w:left="34" w:right="106"/>
              <w:jc w:val="both"/>
              <w:rPr>
                <w:sz w:val="24"/>
                <w:szCs w:val="24"/>
              </w:rPr>
            </w:pPr>
            <w:r w:rsidRPr="00A07DD5">
              <w:rPr>
                <w:sz w:val="24"/>
                <w:szCs w:val="24"/>
              </w:rPr>
              <w:t>Строительные растворы. Классификация. Свойства растворной смеси. Кладочные растворы, штукатурные растворы, специальные растворы. Влияние гранулометрического состава песка на свойства растворов. Сухие растворные смеси и товарные растворы заводского изготовления. Добавки, регулирующие свойства растворных смесей. Противоморозные добавки.</w:t>
            </w:r>
            <w:r w:rsidR="00FE2044" w:rsidRPr="00A07DD5">
              <w:rPr>
                <w:sz w:val="24"/>
                <w:szCs w:val="24"/>
              </w:rPr>
              <w:t xml:space="preserve"> </w:t>
            </w:r>
            <w:r w:rsidR="00FE2044" w:rsidRPr="00A07DD5">
              <w:rPr>
                <w:sz w:val="24"/>
                <w:szCs w:val="24"/>
              </w:rPr>
              <w:t xml:space="preserve">Бетоны. Классификация. Тяжелый бетон. Заполнители. Приготовление бетонной смеси. Свойства бетонной смеси, бетона. </w:t>
            </w:r>
            <w:r w:rsidR="00FE2044" w:rsidRPr="00403870">
              <w:rPr>
                <w:sz w:val="24"/>
              </w:rPr>
              <w:t>Специальные виды тяжелого бетона. Легкие бетоны. Классификация, свойства, области применения. Ячеистые бетоны. Технология приготовления, свойства, использование в строительстве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F429AB" w:rsidP="00FE2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="00FE20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№7 «Определение подвижности растворной смеси»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F429AB" w:rsidP="00FE2044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="00FE20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№8 «Испытание песка по гранулометрическому составу»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F429AB" w:rsidP="00FE204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="00FE20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</w:t>
            </w:r>
            <w:proofErr w:type="gramStart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  «</w:t>
            </w:r>
            <w:proofErr w:type="gramEnd"/>
            <w:r w:rsidRPr="00A07DD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Определение  вида щебня по содержанию  пластинчатых и игольчатых зёрен».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F429AB" w:rsidP="00FE2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="00FE20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№10 «Определение подвижности бетонной смеси»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416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FE20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  <w:r w:rsidR="00FE2044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Лабораторная работа № 11 </w:t>
            </w:r>
            <w:r w:rsidRPr="00A07DD5">
              <w:rPr>
                <w:rFonts w:ascii="Times New Roman" w:hAnsi="Times New Roman" w:cs="Times New Roman"/>
                <w:bCs/>
                <w:iCs/>
                <w:color w:val="000000"/>
                <w:spacing w:val="-11"/>
                <w:sz w:val="24"/>
                <w:szCs w:val="24"/>
              </w:rPr>
              <w:t>«</w:t>
            </w:r>
            <w:r w:rsidRPr="00A07DD5">
              <w:rPr>
                <w:rFonts w:ascii="Times New Roman" w:hAnsi="Times New Roman" w:cs="Times New Roman"/>
                <w:iCs/>
                <w:color w:val="000000"/>
                <w:spacing w:val="-11"/>
                <w:sz w:val="24"/>
                <w:szCs w:val="24"/>
              </w:rPr>
              <w:t>Определение предела прочности на сжатие бетона. Ознакомление с не разрушаемыми методами контроля прочности бетона»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Тема 1.4 Металлические материалы </w:t>
            </w:r>
            <w:r w:rsidRPr="00A07DD5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и </w:t>
            </w: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изделия</w:t>
            </w:r>
          </w:p>
        </w:tc>
        <w:tc>
          <w:tcPr>
            <w:tcW w:w="7963" w:type="dxa"/>
            <w:gridSpan w:val="2"/>
          </w:tcPr>
          <w:p w:rsidR="00DA4F24" w:rsidRPr="00A07DD5" w:rsidRDefault="00DA4F24" w:rsidP="005439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FE2044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044">
              <w:rPr>
                <w:sz w:val="24"/>
                <w:szCs w:val="24"/>
              </w:rPr>
              <w:t>6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pStyle w:val="TableParagraph"/>
              <w:jc w:val="both"/>
              <w:rPr>
                <w:sz w:val="24"/>
                <w:szCs w:val="24"/>
              </w:rPr>
            </w:pPr>
            <w:r w:rsidRPr="00A07DD5">
              <w:rPr>
                <w:sz w:val="24"/>
                <w:szCs w:val="24"/>
              </w:rPr>
              <w:t xml:space="preserve"> Классификация металлов (чистые металлы и сплавы Свойства металлов. Защита металлов от коррозии. Черные металлы. Основы технологии производства чугуна и стали, их состав и свойства. Легированные стали. Виды строительных изделий из черных металлов. Химико-термическая обработка сталей (хромирование, </w:t>
            </w:r>
            <w:proofErr w:type="spellStart"/>
            <w:r w:rsidRPr="00A07DD5">
              <w:rPr>
                <w:sz w:val="24"/>
                <w:szCs w:val="24"/>
              </w:rPr>
              <w:t>борирование</w:t>
            </w:r>
            <w:proofErr w:type="spellEnd"/>
            <w:r w:rsidRPr="00A07DD5">
              <w:rPr>
                <w:sz w:val="24"/>
                <w:szCs w:val="24"/>
              </w:rPr>
              <w:t xml:space="preserve">). Цветные металлы. Основные виды цветных металлов, применяемых в строительстве, их свойства.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Железобетон.</w:t>
            </w:r>
          </w:p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Железобетонные изделия </w:t>
            </w:r>
          </w:p>
        </w:tc>
        <w:tc>
          <w:tcPr>
            <w:tcW w:w="7963" w:type="dxa"/>
            <w:gridSpan w:val="2"/>
          </w:tcPr>
          <w:p w:rsidR="00DA4F24" w:rsidRPr="00A07DD5" w:rsidRDefault="00DA4F24" w:rsidP="005439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FE2044">
            <w:pPr>
              <w:pStyle w:val="TableParagraph"/>
              <w:ind w:left="34" w:righ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E2044">
              <w:rPr>
                <w:sz w:val="24"/>
                <w:szCs w:val="24"/>
              </w:rPr>
              <w:t>7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pStyle w:val="TableParagraph"/>
              <w:ind w:left="34" w:right="106"/>
              <w:jc w:val="both"/>
              <w:rPr>
                <w:sz w:val="24"/>
                <w:szCs w:val="24"/>
              </w:rPr>
            </w:pPr>
            <w:r w:rsidRPr="00A07DD5">
              <w:rPr>
                <w:sz w:val="24"/>
                <w:szCs w:val="24"/>
              </w:rPr>
              <w:t xml:space="preserve">Железобетон монолитный и сборный. Арматура для изготовления железобетонных конструкций. Предел прочности бетона. Контроль качества бетонных и железобетонных конструкций. Напряженно-армированный бетон. Изготовление железобетонных изделий. </w:t>
            </w:r>
            <w:proofErr w:type="gramStart"/>
            <w:r w:rsidR="00F429AB" w:rsidRPr="00A07DD5">
              <w:rPr>
                <w:iCs/>
                <w:color w:val="000000"/>
                <w:sz w:val="24"/>
                <w:szCs w:val="24"/>
              </w:rPr>
              <w:t>Виды  ЖБИ</w:t>
            </w:r>
            <w:proofErr w:type="gramEnd"/>
            <w:r w:rsidR="00F429AB" w:rsidRPr="00A07DD5">
              <w:rPr>
                <w:iCs/>
                <w:color w:val="000000"/>
                <w:sz w:val="24"/>
                <w:szCs w:val="24"/>
              </w:rPr>
              <w:t xml:space="preserve"> для гражданский и промышленных  зданий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1.6 </w:t>
            </w: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Искусственные каменные материалы на основе </w:t>
            </w:r>
            <w:proofErr w:type="spellStart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мин</w:t>
            </w:r>
            <w:proofErr w:type="gramStart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proofErr w:type="gramEnd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вяжущих</w:t>
            </w:r>
            <w:proofErr w:type="spellEnd"/>
          </w:p>
        </w:tc>
        <w:tc>
          <w:tcPr>
            <w:tcW w:w="7963" w:type="dxa"/>
            <w:gridSpan w:val="2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FE2044">
            <w:pPr>
              <w:pStyle w:val="a6"/>
              <w:spacing w:before="0" w:after="0"/>
              <w:ind w:left="34"/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1</w:t>
            </w:r>
            <w:r w:rsidR="00FE2044">
              <w:rPr>
                <w:iCs/>
                <w:color w:val="000000"/>
              </w:rPr>
              <w:t>8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pStyle w:val="a6"/>
              <w:spacing w:before="0" w:after="0"/>
              <w:ind w:left="34"/>
              <w:jc w:val="both"/>
              <w:rPr>
                <w:bCs/>
              </w:rPr>
            </w:pPr>
            <w:r w:rsidRPr="00A07DD5">
              <w:rPr>
                <w:iCs/>
                <w:color w:val="000000"/>
              </w:rPr>
              <w:t>Искусственные каменные материалы и</w:t>
            </w:r>
            <w:r w:rsidRPr="00A07DD5">
              <w:t xml:space="preserve"> и</w:t>
            </w:r>
            <w:r w:rsidRPr="00A07DD5">
              <w:rPr>
                <w:iCs/>
                <w:color w:val="000000"/>
              </w:rPr>
              <w:t>зделия на основе извести: силикатный кирпич, силикатные бетоны</w:t>
            </w:r>
            <w:r w:rsidRPr="00A07DD5">
              <w:t>. Область применения.</w:t>
            </w:r>
            <w:r w:rsidRPr="00A07DD5">
              <w:rPr>
                <w:iCs/>
                <w:color w:val="000000"/>
              </w:rPr>
              <w:t xml:space="preserve"> Изделия на основе гипса: гипсокартонные листы, перегородки: блоки, панели.</w:t>
            </w:r>
            <w:r w:rsidRPr="00A07DD5">
              <w:t xml:space="preserve"> Изделия на основе цемента: </w:t>
            </w:r>
            <w:proofErr w:type="gramStart"/>
            <w:r w:rsidRPr="00A07DD5">
              <w:t xml:space="preserve">плитки,   </w:t>
            </w:r>
            <w:proofErr w:type="gramEnd"/>
            <w:r w:rsidRPr="00A07DD5">
              <w:t>асбоцементные листы. Виды, область применения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DA4F24" w:rsidRPr="00A07DD5" w:rsidRDefault="00DA4F24" w:rsidP="00543923">
            <w:pPr>
              <w:shd w:val="clear" w:color="auto" w:fill="FFFFFF"/>
              <w:spacing w:after="0" w:line="240" w:lineRule="auto"/>
              <w:ind w:left="142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 1.7</w:t>
            </w: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Природные каменные </w:t>
            </w:r>
            <w:proofErr w:type="gramStart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материалы  и</w:t>
            </w:r>
            <w:proofErr w:type="gramEnd"/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изделия </w:t>
            </w:r>
          </w:p>
        </w:tc>
        <w:tc>
          <w:tcPr>
            <w:tcW w:w="7963" w:type="dxa"/>
            <w:gridSpan w:val="2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FE2044" w:rsidP="00403870">
            <w:pPr>
              <w:pStyle w:val="TableParagraph"/>
              <w:tabs>
                <w:tab w:val="left" w:pos="4294"/>
              </w:tabs>
              <w:ind w:right="10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pStyle w:val="TableParagraph"/>
              <w:tabs>
                <w:tab w:val="left" w:pos="4294"/>
              </w:tabs>
              <w:ind w:right="105"/>
              <w:jc w:val="both"/>
              <w:rPr>
                <w:sz w:val="24"/>
                <w:szCs w:val="24"/>
              </w:rPr>
            </w:pPr>
            <w:r w:rsidRPr="00A07DD5">
              <w:rPr>
                <w:sz w:val="24"/>
                <w:szCs w:val="24"/>
              </w:rPr>
              <w:t>Область</w:t>
            </w:r>
            <w:r w:rsidRPr="00A07DD5">
              <w:rPr>
                <w:spacing w:val="8"/>
                <w:sz w:val="24"/>
                <w:szCs w:val="24"/>
              </w:rPr>
              <w:t xml:space="preserve"> </w:t>
            </w:r>
            <w:r w:rsidRPr="00A07DD5">
              <w:rPr>
                <w:sz w:val="24"/>
                <w:szCs w:val="24"/>
              </w:rPr>
              <w:t>применения</w:t>
            </w:r>
            <w:r w:rsidRPr="00A07DD5">
              <w:rPr>
                <w:spacing w:val="11"/>
                <w:sz w:val="24"/>
                <w:szCs w:val="24"/>
              </w:rPr>
              <w:t xml:space="preserve"> </w:t>
            </w:r>
            <w:r w:rsidRPr="00A07DD5">
              <w:rPr>
                <w:sz w:val="24"/>
                <w:szCs w:val="24"/>
              </w:rPr>
              <w:t>горных</w:t>
            </w:r>
            <w:r w:rsidRPr="00A07DD5">
              <w:rPr>
                <w:spacing w:val="8"/>
                <w:sz w:val="24"/>
                <w:szCs w:val="24"/>
              </w:rPr>
              <w:t xml:space="preserve"> </w:t>
            </w:r>
            <w:r w:rsidRPr="00A07DD5">
              <w:rPr>
                <w:sz w:val="24"/>
                <w:szCs w:val="24"/>
              </w:rPr>
              <w:t>пород.</w:t>
            </w:r>
            <w:r w:rsidRPr="00A07DD5">
              <w:rPr>
                <w:spacing w:val="8"/>
                <w:sz w:val="24"/>
                <w:szCs w:val="24"/>
              </w:rPr>
              <w:t xml:space="preserve"> </w:t>
            </w:r>
            <w:r w:rsidRPr="00A07DD5">
              <w:rPr>
                <w:sz w:val="24"/>
                <w:szCs w:val="24"/>
              </w:rPr>
              <w:t>Номенклатура</w:t>
            </w:r>
            <w:r w:rsidRPr="00A07DD5">
              <w:rPr>
                <w:spacing w:val="9"/>
                <w:sz w:val="24"/>
                <w:szCs w:val="24"/>
              </w:rPr>
              <w:t xml:space="preserve"> </w:t>
            </w:r>
            <w:r w:rsidRPr="00A07DD5">
              <w:rPr>
                <w:sz w:val="24"/>
                <w:szCs w:val="24"/>
              </w:rPr>
              <w:t>изделий</w:t>
            </w:r>
            <w:r w:rsidRPr="00A07DD5">
              <w:rPr>
                <w:spacing w:val="8"/>
                <w:sz w:val="24"/>
                <w:szCs w:val="24"/>
              </w:rPr>
              <w:t xml:space="preserve"> </w:t>
            </w:r>
            <w:r w:rsidRPr="00A07DD5">
              <w:rPr>
                <w:sz w:val="24"/>
                <w:szCs w:val="24"/>
              </w:rPr>
              <w:t>для</w:t>
            </w:r>
            <w:r w:rsidRPr="00A07DD5">
              <w:rPr>
                <w:spacing w:val="9"/>
                <w:sz w:val="24"/>
                <w:szCs w:val="24"/>
              </w:rPr>
              <w:t xml:space="preserve"> </w:t>
            </w:r>
            <w:r w:rsidRPr="00A07DD5">
              <w:rPr>
                <w:sz w:val="24"/>
                <w:szCs w:val="24"/>
              </w:rPr>
              <w:t>подземной</w:t>
            </w:r>
            <w:r w:rsidRPr="00A07DD5">
              <w:rPr>
                <w:spacing w:val="8"/>
                <w:sz w:val="24"/>
                <w:szCs w:val="24"/>
              </w:rPr>
              <w:t xml:space="preserve"> </w:t>
            </w:r>
            <w:r w:rsidRPr="00A07DD5">
              <w:rPr>
                <w:sz w:val="24"/>
                <w:szCs w:val="24"/>
              </w:rPr>
              <w:t>и</w:t>
            </w:r>
            <w:r w:rsidRPr="00A07DD5">
              <w:rPr>
                <w:spacing w:val="10"/>
                <w:sz w:val="24"/>
                <w:szCs w:val="24"/>
              </w:rPr>
              <w:t xml:space="preserve"> </w:t>
            </w:r>
            <w:r w:rsidRPr="00A07DD5">
              <w:rPr>
                <w:sz w:val="24"/>
                <w:szCs w:val="24"/>
              </w:rPr>
              <w:t xml:space="preserve">наземной частей зданий. </w:t>
            </w:r>
            <w:proofErr w:type="gramStart"/>
            <w:r w:rsidRPr="00A07DD5">
              <w:rPr>
                <w:sz w:val="24"/>
                <w:szCs w:val="24"/>
              </w:rPr>
              <w:t>Способы  обработки</w:t>
            </w:r>
            <w:proofErr w:type="gramEnd"/>
            <w:r w:rsidRPr="00A07DD5">
              <w:rPr>
                <w:sz w:val="24"/>
                <w:szCs w:val="24"/>
              </w:rPr>
              <w:t xml:space="preserve"> природных каменных материалов. Способы повышения долговечности изделий.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Тема 1.8 Древесные </w:t>
            </w: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lastRenderedPageBreak/>
              <w:t>материалы и изделия</w:t>
            </w:r>
          </w:p>
        </w:tc>
        <w:tc>
          <w:tcPr>
            <w:tcW w:w="7963" w:type="dxa"/>
            <w:gridSpan w:val="2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403870" w:rsidP="00FE2044">
            <w:pPr>
              <w:pStyle w:val="TableParagraph"/>
              <w:ind w:right="10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E2044">
              <w:rPr>
                <w:sz w:val="24"/>
                <w:szCs w:val="24"/>
              </w:rPr>
              <w:t>0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pStyle w:val="TableParagraph"/>
              <w:ind w:right="104"/>
              <w:jc w:val="both"/>
              <w:rPr>
                <w:sz w:val="24"/>
                <w:szCs w:val="24"/>
              </w:rPr>
            </w:pPr>
            <w:r w:rsidRPr="00A07DD5">
              <w:rPr>
                <w:sz w:val="24"/>
                <w:szCs w:val="24"/>
              </w:rPr>
              <w:t xml:space="preserve">Строение и свойства древесины. Сушка и хранение древесины. Породы древесины, используемые в строительстве. Круглый лес. Сортамент пиломатериалов; изделия, паркетные изделия. Комплексное использование древесины: клееные деревянные конструкции, шпон, фанера, твердые и сверхтвердые </w:t>
            </w:r>
            <w:proofErr w:type="gramStart"/>
            <w:r w:rsidRPr="00A07DD5">
              <w:rPr>
                <w:sz w:val="24"/>
                <w:szCs w:val="24"/>
              </w:rPr>
              <w:t>древесно-волокнистые</w:t>
            </w:r>
            <w:proofErr w:type="gramEnd"/>
            <w:r w:rsidRPr="00A07DD5">
              <w:rPr>
                <w:sz w:val="24"/>
                <w:szCs w:val="24"/>
              </w:rPr>
              <w:t xml:space="preserve"> плиты (</w:t>
            </w:r>
            <w:proofErr w:type="spellStart"/>
            <w:r w:rsidRPr="00A07DD5">
              <w:rPr>
                <w:sz w:val="24"/>
                <w:szCs w:val="24"/>
              </w:rPr>
              <w:t>оргалит</w:t>
            </w:r>
            <w:proofErr w:type="spellEnd"/>
            <w:r w:rsidRPr="00A07DD5">
              <w:rPr>
                <w:sz w:val="24"/>
                <w:szCs w:val="24"/>
              </w:rPr>
              <w:t>), МДФ (</w:t>
            </w:r>
            <w:proofErr w:type="spellStart"/>
            <w:r w:rsidRPr="00A07DD5">
              <w:rPr>
                <w:sz w:val="24"/>
                <w:szCs w:val="24"/>
              </w:rPr>
              <w:t>мелкомодифицированная</w:t>
            </w:r>
            <w:proofErr w:type="spellEnd"/>
            <w:r w:rsidRPr="00A07DD5">
              <w:rPr>
                <w:sz w:val="24"/>
                <w:szCs w:val="24"/>
              </w:rPr>
              <w:t xml:space="preserve"> ДВП), древесно-стружечные плиты, фибролит, </w:t>
            </w:r>
            <w:proofErr w:type="spellStart"/>
            <w:r w:rsidRPr="00A07DD5">
              <w:rPr>
                <w:sz w:val="24"/>
                <w:szCs w:val="24"/>
              </w:rPr>
              <w:t>арболит</w:t>
            </w:r>
            <w:proofErr w:type="spellEnd"/>
            <w:r w:rsidRPr="00A07DD5">
              <w:rPr>
                <w:sz w:val="24"/>
                <w:szCs w:val="24"/>
              </w:rPr>
              <w:t>. Способы повышения долговечности древесины.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FE2044" w:rsidP="00FE20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№12 </w:t>
            </w:r>
            <w:proofErr w:type="gramStart"/>
            <w:r w:rsidRPr="00A07DD5">
              <w:rPr>
                <w:rFonts w:ascii="Times New Roman" w:hAnsi="Times New Roman" w:cs="Times New Roman"/>
                <w:sz w:val="24"/>
                <w:szCs w:val="24"/>
              </w:rPr>
              <w:t>« Определение</w:t>
            </w:r>
            <w:proofErr w:type="gramEnd"/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 средней плотности древесины»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 w:val="restart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Тема 1.9 Строительная керамика</w:t>
            </w:r>
          </w:p>
        </w:tc>
        <w:tc>
          <w:tcPr>
            <w:tcW w:w="7963" w:type="dxa"/>
            <w:gridSpan w:val="2"/>
          </w:tcPr>
          <w:p w:rsidR="00DA4F24" w:rsidRPr="00A07DD5" w:rsidRDefault="00DA4F24" w:rsidP="00543923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FE2044" w:rsidP="00543923">
            <w:pPr>
              <w:pStyle w:val="TableParagraph"/>
              <w:ind w:right="102" w:firstLine="11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pStyle w:val="TableParagraph"/>
              <w:ind w:right="102" w:firstLine="115"/>
              <w:jc w:val="both"/>
              <w:rPr>
                <w:sz w:val="24"/>
                <w:szCs w:val="24"/>
              </w:rPr>
            </w:pPr>
            <w:r w:rsidRPr="00A07DD5">
              <w:rPr>
                <w:sz w:val="24"/>
                <w:szCs w:val="24"/>
              </w:rPr>
              <w:t>Классификация керамических материалов. Основы технологий производства строительной керамики и стекла.  Стеновые керамические материалы. Кирпич керамический обыкновенный, свойства, марки кирпича. Облицовочная керамика. Специальная керамика. Керамическая черепица. Керамзит и</w:t>
            </w:r>
            <w:r w:rsidRPr="00A07DD5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07DD5">
              <w:rPr>
                <w:sz w:val="24"/>
                <w:szCs w:val="24"/>
              </w:rPr>
              <w:t>аглопорит</w:t>
            </w:r>
            <w:proofErr w:type="spellEnd"/>
            <w:r w:rsidRPr="00A07DD5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FE2044" w:rsidP="005439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 13 «Определение</w:t>
            </w:r>
            <w:r w:rsidRPr="00A07DD5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</w:t>
            </w: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керамической плитки внешним осмотром»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4F24" w:rsidRPr="00A07DD5" w:rsidTr="00DA4F24">
        <w:trPr>
          <w:trHeight w:val="20"/>
        </w:trPr>
        <w:tc>
          <w:tcPr>
            <w:tcW w:w="0" w:type="auto"/>
            <w:vMerge/>
            <w:shd w:val="clear" w:color="auto" w:fill="auto"/>
          </w:tcPr>
          <w:p w:rsidR="00DA4F24" w:rsidRPr="00A07DD5" w:rsidRDefault="00DA4F24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79" w:type="dxa"/>
          </w:tcPr>
          <w:p w:rsidR="00DA4F24" w:rsidRPr="00A07DD5" w:rsidRDefault="00FE2044" w:rsidP="00543923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7284" w:type="dxa"/>
            <w:shd w:val="clear" w:color="auto" w:fill="auto"/>
          </w:tcPr>
          <w:p w:rsidR="00DA4F24" w:rsidRPr="00A07DD5" w:rsidRDefault="00DA4F24" w:rsidP="005439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Лабораторная работа № 14 «Определение качества кирпича внешним осмотром»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Merge/>
          </w:tcPr>
          <w:p w:rsidR="00DA4F24" w:rsidRPr="00A07DD5" w:rsidRDefault="00DA4F24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C2EFD" w:rsidRPr="00A07DD5" w:rsidTr="00550B57">
        <w:trPr>
          <w:trHeight w:val="20"/>
        </w:trPr>
        <w:tc>
          <w:tcPr>
            <w:tcW w:w="0" w:type="auto"/>
            <w:shd w:val="clear" w:color="auto" w:fill="auto"/>
          </w:tcPr>
          <w:p w:rsidR="004C2EFD" w:rsidRPr="00A07DD5" w:rsidRDefault="004C2EFD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963" w:type="dxa"/>
            <w:gridSpan w:val="2"/>
          </w:tcPr>
          <w:p w:rsidR="004C2EFD" w:rsidRPr="00A07DD5" w:rsidRDefault="004C2EFD" w:rsidP="005439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Самостоятельная работа: </w:t>
            </w:r>
            <w:r w:rsidR="0030066E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доработка отчетов по лабораторным работам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C2EFD" w:rsidRPr="00A07DD5" w:rsidRDefault="0030066E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4C2EFD" w:rsidRPr="00A07DD5" w:rsidRDefault="004C2EFD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0318F" w:rsidRPr="00A07DD5" w:rsidTr="004C2EFD">
        <w:trPr>
          <w:trHeight w:val="20"/>
        </w:trPr>
        <w:tc>
          <w:tcPr>
            <w:tcW w:w="10917" w:type="dxa"/>
            <w:gridSpan w:val="3"/>
          </w:tcPr>
          <w:p w:rsidR="0000318F" w:rsidRPr="00A07DD5" w:rsidRDefault="0000318F" w:rsidP="0054392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07DD5"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0318F" w:rsidRPr="00A07DD5" w:rsidRDefault="004C2EFD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00318F" w:rsidRPr="00A07DD5" w:rsidRDefault="0000318F" w:rsidP="0054392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Pr="0000318F" w:rsidRDefault="008E5EA2" w:rsidP="00BB0479">
      <w:pPr>
        <w:suppressAutoHyphens/>
        <w:spacing w:after="0"/>
        <w:rPr>
          <w:rFonts w:ascii="Times New Roman" w:hAnsi="Times New Roman" w:cs="Times New Roman"/>
          <w:bCs/>
          <w:sz w:val="24"/>
          <w:szCs w:val="24"/>
        </w:rPr>
        <w:sectPr w:rsidR="008E5EA2" w:rsidRPr="0000318F" w:rsidSect="001738AB">
          <w:pgSz w:w="16840" w:h="11907" w:orient="landscape"/>
          <w:pgMar w:top="851" w:right="1134" w:bottom="851" w:left="992" w:header="709" w:footer="709" w:gutter="0"/>
          <w:cols w:space="720"/>
        </w:sectPr>
      </w:pPr>
      <w:bookmarkStart w:id="0" w:name="_GoBack"/>
      <w:bookmarkEnd w:id="0"/>
    </w:p>
    <w:p w:rsidR="008E5EA2" w:rsidRPr="0000318F" w:rsidRDefault="0000318F" w:rsidP="0000318F">
      <w:pPr>
        <w:spacing w:after="0" w:line="360" w:lineRule="auto"/>
        <w:jc w:val="center"/>
        <w:rPr>
          <w:rFonts w:ascii="Times New Roman" w:hAnsi="Times New Roman" w:cs="Times New Roman"/>
          <w:bCs/>
          <w:sz w:val="32"/>
          <w:szCs w:val="24"/>
        </w:rPr>
      </w:pPr>
      <w:r w:rsidRPr="0000318F">
        <w:rPr>
          <w:rFonts w:ascii="Times New Roman" w:hAnsi="Times New Roman" w:cs="Times New Roman"/>
          <w:bCs/>
          <w:sz w:val="32"/>
          <w:szCs w:val="24"/>
        </w:rPr>
        <w:lastRenderedPageBreak/>
        <w:t>3. Условия реализации программы учебной дисциплины</w:t>
      </w:r>
    </w:p>
    <w:p w:rsidR="008E5EA2" w:rsidRPr="0000318F" w:rsidRDefault="008E5EA2" w:rsidP="000031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00318F">
        <w:rPr>
          <w:rFonts w:ascii="Times New Roman" w:hAnsi="Times New Roman" w:cs="Times New Roman"/>
          <w:bCs/>
          <w:sz w:val="32"/>
          <w:szCs w:val="24"/>
        </w:rPr>
        <w:t xml:space="preserve">3.1. Для реализации программы учебной </w:t>
      </w:r>
      <w:proofErr w:type="gramStart"/>
      <w:r w:rsidRPr="0000318F">
        <w:rPr>
          <w:rFonts w:ascii="Times New Roman" w:hAnsi="Times New Roman" w:cs="Times New Roman"/>
          <w:bCs/>
          <w:sz w:val="32"/>
          <w:szCs w:val="24"/>
        </w:rPr>
        <w:t xml:space="preserve">дисциплины </w:t>
      </w:r>
      <w:r w:rsidRPr="0000318F">
        <w:rPr>
          <w:rFonts w:ascii="Times New Roman" w:hAnsi="Times New Roman" w:cs="Times New Roman"/>
          <w:bCs/>
          <w:sz w:val="36"/>
          <w:szCs w:val="24"/>
        </w:rPr>
        <w:t xml:space="preserve"> </w:t>
      </w:r>
      <w:r w:rsidRPr="0000318F">
        <w:rPr>
          <w:rFonts w:ascii="Times New Roman" w:hAnsi="Times New Roman" w:cs="Times New Roman"/>
          <w:bCs/>
          <w:sz w:val="28"/>
          <w:szCs w:val="24"/>
        </w:rPr>
        <w:t>должны</w:t>
      </w:r>
      <w:proofErr w:type="gramEnd"/>
      <w:r w:rsidRPr="0000318F">
        <w:rPr>
          <w:rFonts w:ascii="Times New Roman" w:hAnsi="Times New Roman" w:cs="Times New Roman"/>
          <w:bCs/>
          <w:sz w:val="28"/>
          <w:szCs w:val="24"/>
        </w:rPr>
        <w:t xml:space="preserve"> быть предусмотрены следующие специальные помещения:</w:t>
      </w:r>
    </w:p>
    <w:p w:rsidR="009F1B62" w:rsidRPr="0000318F" w:rsidRDefault="001D574D" w:rsidP="0000318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Calibri" w:hAnsi="Times New Roman" w:cs="Times New Roman"/>
          <w:sz w:val="28"/>
          <w:szCs w:val="24"/>
          <w:lang w:eastAsia="en-US"/>
        </w:rPr>
      </w:pPr>
      <w:r w:rsidRPr="0000318F">
        <w:rPr>
          <w:rFonts w:ascii="Times New Roman" w:hAnsi="Times New Roman" w:cs="Times New Roman"/>
          <w:bCs/>
          <w:sz w:val="28"/>
          <w:szCs w:val="24"/>
        </w:rPr>
        <w:t xml:space="preserve">1. </w:t>
      </w:r>
      <w:r w:rsidR="009F1B62" w:rsidRPr="0000318F">
        <w:rPr>
          <w:rFonts w:ascii="Times New Roman" w:hAnsi="Times New Roman" w:cs="Times New Roman"/>
          <w:bCs/>
          <w:sz w:val="28"/>
          <w:szCs w:val="24"/>
        </w:rPr>
        <w:t xml:space="preserve">Кабинет </w:t>
      </w:r>
      <w:r w:rsidR="009F1B62" w:rsidRPr="0000318F">
        <w:rPr>
          <w:rFonts w:ascii="Times New Roman" w:eastAsia="Calibri" w:hAnsi="Times New Roman" w:cs="Times New Roman"/>
          <w:sz w:val="28"/>
          <w:szCs w:val="24"/>
          <w:lang w:eastAsia="en-US"/>
        </w:rPr>
        <w:t>строительных материалов и изделий</w:t>
      </w:r>
    </w:p>
    <w:p w:rsidR="008E5EA2" w:rsidRPr="0000318F" w:rsidRDefault="008E5EA2" w:rsidP="0000318F">
      <w:pPr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</w:pPr>
      <w:r w:rsidRPr="0000318F">
        <w:rPr>
          <w:rFonts w:ascii="Times New Roman" w:eastAsiaTheme="minorHAnsi" w:hAnsi="Times New Roman" w:cs="Times New Roman"/>
          <w:sz w:val="28"/>
          <w:szCs w:val="24"/>
          <w:lang w:eastAsia="en-US"/>
        </w:rPr>
        <w:t>оснащенный о</w:t>
      </w:r>
      <w:r w:rsidRPr="0000318F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борудованием</w:t>
      </w:r>
      <w:r w:rsidR="001D574D" w:rsidRPr="0000318F">
        <w:rPr>
          <w:rFonts w:ascii="Times New Roman" w:eastAsiaTheme="minorHAnsi" w:hAnsi="Times New Roman" w:cs="Times New Roman"/>
          <w:bCs/>
          <w:sz w:val="28"/>
          <w:szCs w:val="24"/>
          <w:lang w:eastAsia="en-US"/>
        </w:rPr>
        <w:t>:</w:t>
      </w:r>
    </w:p>
    <w:p w:rsidR="001D574D" w:rsidRPr="0000318F" w:rsidRDefault="001D574D" w:rsidP="0000318F">
      <w:pPr>
        <w:pStyle w:val="a6"/>
        <w:numPr>
          <w:ilvl w:val="0"/>
          <w:numId w:val="1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360" w:lineRule="auto"/>
        <w:ind w:hanging="11"/>
        <w:contextualSpacing/>
        <w:jc w:val="both"/>
        <w:rPr>
          <w:bCs/>
          <w:sz w:val="28"/>
        </w:rPr>
      </w:pPr>
      <w:r w:rsidRPr="0000318F">
        <w:rPr>
          <w:bCs/>
          <w:sz w:val="28"/>
        </w:rPr>
        <w:t>посадочные места по количеству обучающихся;</w:t>
      </w:r>
    </w:p>
    <w:p w:rsidR="001D574D" w:rsidRPr="0000318F" w:rsidRDefault="001D574D" w:rsidP="0000318F">
      <w:pPr>
        <w:numPr>
          <w:ilvl w:val="0"/>
          <w:numId w:val="1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hanging="11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00318F">
        <w:rPr>
          <w:rFonts w:ascii="Times New Roman" w:hAnsi="Times New Roman" w:cs="Times New Roman"/>
          <w:bCs/>
          <w:sz w:val="28"/>
          <w:szCs w:val="24"/>
        </w:rPr>
        <w:t>рабочее место преподавателя;</w:t>
      </w:r>
    </w:p>
    <w:p w:rsidR="001D574D" w:rsidRPr="0000318F" w:rsidRDefault="001D574D" w:rsidP="0000318F">
      <w:pPr>
        <w:numPr>
          <w:ilvl w:val="0"/>
          <w:numId w:val="19"/>
        </w:numPr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851" w:hanging="142"/>
        <w:contextualSpacing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00318F">
        <w:rPr>
          <w:rFonts w:ascii="Times New Roman" w:hAnsi="Times New Roman" w:cs="Times New Roman"/>
          <w:bCs/>
          <w:sz w:val="28"/>
          <w:szCs w:val="24"/>
        </w:rPr>
        <w:t>комплект   образцов материалов.</w:t>
      </w:r>
    </w:p>
    <w:p w:rsidR="001D574D" w:rsidRPr="0000318F" w:rsidRDefault="001D574D" w:rsidP="0000318F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00318F">
        <w:rPr>
          <w:rFonts w:ascii="Times New Roman" w:hAnsi="Times New Roman" w:cs="Times New Roman"/>
          <w:bCs/>
          <w:sz w:val="28"/>
          <w:szCs w:val="24"/>
        </w:rPr>
        <w:t xml:space="preserve">2. </w:t>
      </w:r>
      <w:r w:rsidR="008E5EA2" w:rsidRPr="0000318F">
        <w:rPr>
          <w:rFonts w:ascii="Times New Roman" w:hAnsi="Times New Roman" w:cs="Times New Roman"/>
          <w:bCs/>
          <w:sz w:val="28"/>
          <w:szCs w:val="24"/>
        </w:rPr>
        <w:t xml:space="preserve">Лаборатория </w:t>
      </w:r>
      <w:r w:rsidR="009F1B62" w:rsidRPr="0000318F">
        <w:rPr>
          <w:rFonts w:ascii="Times New Roman" w:eastAsia="Calibri" w:hAnsi="Times New Roman" w:cs="Times New Roman"/>
          <w:sz w:val="28"/>
          <w:szCs w:val="24"/>
          <w:lang w:eastAsia="en-US"/>
        </w:rPr>
        <w:t>испытания строительных материалов и конструкций</w:t>
      </w:r>
      <w:r w:rsidR="009F1B62" w:rsidRPr="0000318F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8E5EA2" w:rsidRPr="0000318F">
        <w:rPr>
          <w:rFonts w:ascii="Times New Roman" w:hAnsi="Times New Roman" w:cs="Times New Roman"/>
          <w:bCs/>
          <w:sz w:val="28"/>
          <w:szCs w:val="24"/>
        </w:rPr>
        <w:t>оснащенная необходимым для реализации программы уч</w:t>
      </w:r>
      <w:r w:rsidRPr="0000318F">
        <w:rPr>
          <w:rFonts w:ascii="Times New Roman" w:hAnsi="Times New Roman" w:cs="Times New Roman"/>
          <w:bCs/>
          <w:sz w:val="28"/>
          <w:szCs w:val="24"/>
        </w:rPr>
        <w:t>ебной дисциплины оборудованием:</w:t>
      </w:r>
    </w:p>
    <w:p w:rsidR="001D574D" w:rsidRPr="0000318F" w:rsidRDefault="001D574D" w:rsidP="0000318F">
      <w:pPr>
        <w:spacing w:after="0"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00318F">
        <w:rPr>
          <w:rFonts w:ascii="Times New Roman" w:eastAsiaTheme="minorHAnsi" w:hAnsi="Times New Roman" w:cs="Times New Roman"/>
          <w:sz w:val="28"/>
          <w:szCs w:val="24"/>
          <w:lang w:eastAsia="en-US"/>
        </w:rPr>
        <w:t>- набор сит для определения гранулометрического состава песка,</w:t>
      </w:r>
    </w:p>
    <w:p w:rsidR="001D574D" w:rsidRPr="0000318F" w:rsidRDefault="001D574D" w:rsidP="0000318F">
      <w:pPr>
        <w:spacing w:after="0"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00318F">
        <w:rPr>
          <w:rFonts w:ascii="Times New Roman" w:eastAsiaTheme="minorHAnsi" w:hAnsi="Times New Roman" w:cs="Times New Roman"/>
          <w:sz w:val="28"/>
          <w:szCs w:val="24"/>
          <w:lang w:eastAsia="en-US"/>
        </w:rPr>
        <w:t>- стандартный конус для определения подвижности бетонной смеси,</w:t>
      </w:r>
    </w:p>
    <w:p w:rsidR="001D574D" w:rsidRPr="0000318F" w:rsidRDefault="001D574D" w:rsidP="0000318F">
      <w:pPr>
        <w:spacing w:after="0"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00318F">
        <w:rPr>
          <w:rFonts w:ascii="Times New Roman" w:eastAsiaTheme="minorHAnsi" w:hAnsi="Times New Roman" w:cs="Times New Roman"/>
          <w:sz w:val="28"/>
          <w:szCs w:val="24"/>
          <w:lang w:eastAsia="en-US"/>
        </w:rPr>
        <w:t xml:space="preserve">- прибор для определения </w:t>
      </w:r>
      <w:proofErr w:type="spellStart"/>
      <w:r w:rsidRPr="0000318F">
        <w:rPr>
          <w:rFonts w:ascii="Times New Roman" w:eastAsiaTheme="minorHAnsi" w:hAnsi="Times New Roman" w:cs="Times New Roman"/>
          <w:sz w:val="28"/>
          <w:szCs w:val="24"/>
          <w:lang w:eastAsia="en-US"/>
        </w:rPr>
        <w:t>водопотребности</w:t>
      </w:r>
      <w:proofErr w:type="spellEnd"/>
      <w:r w:rsidRPr="0000318F">
        <w:rPr>
          <w:rFonts w:ascii="Times New Roman" w:eastAsiaTheme="minorHAnsi" w:hAnsi="Times New Roman" w:cs="Times New Roman"/>
          <w:sz w:val="28"/>
          <w:szCs w:val="24"/>
          <w:lang w:eastAsia="en-US"/>
        </w:rPr>
        <w:t xml:space="preserve"> и сроков схватывания цементного теста,</w:t>
      </w:r>
    </w:p>
    <w:p w:rsidR="001D574D" w:rsidRPr="0000318F" w:rsidRDefault="001D574D" w:rsidP="0000318F">
      <w:pPr>
        <w:spacing w:after="0"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00318F">
        <w:rPr>
          <w:rFonts w:ascii="Times New Roman" w:eastAsiaTheme="minorHAnsi" w:hAnsi="Times New Roman" w:cs="Times New Roman"/>
          <w:sz w:val="28"/>
          <w:szCs w:val="24"/>
          <w:lang w:eastAsia="en-US"/>
        </w:rPr>
        <w:t>- пресс для определения прочности на сжатие бетона,</w:t>
      </w:r>
    </w:p>
    <w:p w:rsidR="001D574D" w:rsidRPr="0000318F" w:rsidRDefault="001D574D" w:rsidP="0000318F">
      <w:pPr>
        <w:spacing w:after="0" w:line="360" w:lineRule="auto"/>
        <w:ind w:left="720"/>
        <w:contextualSpacing/>
        <w:jc w:val="both"/>
        <w:rPr>
          <w:rFonts w:ascii="Times New Roman" w:eastAsiaTheme="minorHAnsi" w:hAnsi="Times New Roman" w:cs="Times New Roman"/>
          <w:sz w:val="28"/>
          <w:szCs w:val="24"/>
          <w:lang w:eastAsia="en-US"/>
        </w:rPr>
      </w:pPr>
      <w:r w:rsidRPr="0000318F">
        <w:rPr>
          <w:rFonts w:ascii="Times New Roman" w:eastAsiaTheme="minorHAnsi" w:hAnsi="Times New Roman" w:cs="Times New Roman"/>
          <w:sz w:val="28"/>
          <w:szCs w:val="24"/>
          <w:lang w:eastAsia="en-US"/>
        </w:rPr>
        <w:t>- прибор для определения прочности бетона неразрушающим способом.</w:t>
      </w:r>
    </w:p>
    <w:p w:rsidR="008E5EA2" w:rsidRPr="0000318F" w:rsidRDefault="008E5EA2" w:rsidP="0000318F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00318F">
        <w:rPr>
          <w:rFonts w:ascii="Times New Roman" w:hAnsi="Times New Roman" w:cs="Times New Roman"/>
          <w:bCs/>
          <w:sz w:val="32"/>
          <w:szCs w:val="24"/>
        </w:rPr>
        <w:t>3.2. Информационное обеспечение реализации программы</w:t>
      </w:r>
    </w:p>
    <w:p w:rsidR="008E5EA2" w:rsidRPr="0000318F" w:rsidRDefault="008E5EA2" w:rsidP="0000318F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00318F">
        <w:rPr>
          <w:rFonts w:ascii="Times New Roman" w:hAnsi="Times New Roman" w:cs="Times New Roman"/>
          <w:sz w:val="32"/>
          <w:szCs w:val="24"/>
        </w:rPr>
        <w:t>3.2.1. Печатные издания</w:t>
      </w:r>
    </w:p>
    <w:p w:rsidR="00741555" w:rsidRPr="0000318F" w:rsidRDefault="00741555" w:rsidP="00F82D79">
      <w:pPr>
        <w:pStyle w:val="a6"/>
        <w:widowControl w:val="0"/>
        <w:numPr>
          <w:ilvl w:val="0"/>
          <w:numId w:val="22"/>
        </w:numPr>
        <w:tabs>
          <w:tab w:val="clear" w:pos="720"/>
          <w:tab w:val="num" w:pos="426"/>
          <w:tab w:val="left" w:pos="956"/>
        </w:tabs>
        <w:autoSpaceDE w:val="0"/>
        <w:autoSpaceDN w:val="0"/>
        <w:spacing w:before="0" w:after="0" w:line="360" w:lineRule="auto"/>
        <w:ind w:left="0" w:right="234" w:firstLine="709"/>
        <w:contextualSpacing/>
        <w:jc w:val="both"/>
        <w:rPr>
          <w:sz w:val="28"/>
        </w:rPr>
      </w:pPr>
      <w:r w:rsidRPr="0000318F">
        <w:rPr>
          <w:sz w:val="28"/>
        </w:rPr>
        <w:t xml:space="preserve">Барабанщиков Ю. Г. Строительные материалы и </w:t>
      </w:r>
      <w:proofErr w:type="gramStart"/>
      <w:r w:rsidRPr="0000318F">
        <w:rPr>
          <w:sz w:val="28"/>
        </w:rPr>
        <w:t>изделия :</w:t>
      </w:r>
      <w:proofErr w:type="gramEnd"/>
      <w:r w:rsidRPr="0000318F">
        <w:rPr>
          <w:sz w:val="28"/>
        </w:rPr>
        <w:t xml:space="preserve"> учебник для студ. учреждений сред. проф. образования / Ю. Г. Барабанщиков. —7-е изд., стер. — </w:t>
      </w:r>
      <w:proofErr w:type="gramStart"/>
      <w:r w:rsidRPr="0000318F">
        <w:rPr>
          <w:sz w:val="28"/>
        </w:rPr>
        <w:t>М. :</w:t>
      </w:r>
      <w:proofErr w:type="gramEnd"/>
      <w:r w:rsidRPr="0000318F">
        <w:rPr>
          <w:sz w:val="28"/>
        </w:rPr>
        <w:t xml:space="preserve"> Издательский центр «Академия», 2016. —416 с.</w:t>
      </w:r>
      <w:r w:rsidR="00B11747" w:rsidRPr="0000318F">
        <w:rPr>
          <w:sz w:val="28"/>
        </w:rPr>
        <w:t xml:space="preserve"> </w:t>
      </w:r>
    </w:p>
    <w:p w:rsidR="00FF0331" w:rsidRPr="0000318F" w:rsidRDefault="00FF0331" w:rsidP="00F82D79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Строительные материалы и </w:t>
      </w:r>
      <w:proofErr w:type="gramStart"/>
      <w:r w:rsidRPr="0000318F">
        <w:rPr>
          <w:rFonts w:ascii="Times New Roman" w:hAnsi="Times New Roman" w:cs="Times New Roman"/>
          <w:color w:val="000000"/>
          <w:sz w:val="28"/>
          <w:szCs w:val="24"/>
        </w:rPr>
        <w:t>изделия :</w:t>
      </w:r>
      <w:proofErr w:type="gramEnd"/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учебник </w:t>
      </w:r>
      <w:r w:rsidRPr="0000318F">
        <w:rPr>
          <w:rFonts w:ascii="Times New Roman" w:hAnsi="Times New Roman" w:cs="Times New Roman"/>
          <w:sz w:val="28"/>
          <w:szCs w:val="24"/>
        </w:rPr>
        <w:t xml:space="preserve">для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студ.учреждений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 xml:space="preserve"> среднего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проф.образования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>/</w:t>
      </w: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Л.Н. Попов, Н.Л. Попов - </w:t>
      </w:r>
      <w:r w:rsidRPr="0000318F">
        <w:rPr>
          <w:rFonts w:ascii="Times New Roman" w:hAnsi="Times New Roman" w:cs="Times New Roman"/>
          <w:sz w:val="28"/>
          <w:szCs w:val="24"/>
        </w:rPr>
        <w:t xml:space="preserve">3-е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изд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>-</w:t>
      </w: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М4: Издательство ГУП ЦПП, 2016.- 212с.</w:t>
      </w:r>
    </w:p>
    <w:p w:rsidR="00FF0331" w:rsidRPr="0000318F" w:rsidRDefault="00FF0331" w:rsidP="00F82D79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00318F">
        <w:rPr>
          <w:rFonts w:ascii="Times New Roman" w:hAnsi="Times New Roman" w:cs="Times New Roman"/>
          <w:sz w:val="28"/>
          <w:szCs w:val="24"/>
        </w:rPr>
        <w:lastRenderedPageBreak/>
        <w:t xml:space="preserve">Строительные </w:t>
      </w:r>
      <w:proofErr w:type="gramStart"/>
      <w:r w:rsidRPr="0000318F">
        <w:rPr>
          <w:rFonts w:ascii="Times New Roman" w:hAnsi="Times New Roman" w:cs="Times New Roman"/>
          <w:sz w:val="28"/>
          <w:szCs w:val="24"/>
        </w:rPr>
        <w:t>материалы :</w:t>
      </w:r>
      <w:proofErr w:type="gramEnd"/>
      <w:r w:rsidRPr="0000318F">
        <w:rPr>
          <w:rFonts w:ascii="Times New Roman" w:hAnsi="Times New Roman" w:cs="Times New Roman"/>
          <w:sz w:val="28"/>
          <w:szCs w:val="24"/>
        </w:rPr>
        <w:t xml:space="preserve"> учебно-справочное пособие /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Г.А.Айрапетов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 xml:space="preserve"> [и др.]; под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ред.Г.В.Несветаева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 xml:space="preserve">, - 3-е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изд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>. и доп.- Ростов Н\д: Издательство Феникс, 2014- 620с.</w:t>
      </w:r>
    </w:p>
    <w:p w:rsidR="00FF0331" w:rsidRPr="0000318F" w:rsidRDefault="00FF0331" w:rsidP="00F82D79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Строительные материалы - В.Г. </w:t>
      </w:r>
      <w:proofErr w:type="spellStart"/>
      <w:r w:rsidRPr="0000318F">
        <w:rPr>
          <w:rFonts w:ascii="Times New Roman" w:hAnsi="Times New Roman" w:cs="Times New Roman"/>
          <w:color w:val="000000"/>
          <w:sz w:val="28"/>
          <w:szCs w:val="24"/>
        </w:rPr>
        <w:t>Микульский</w:t>
      </w:r>
      <w:proofErr w:type="spellEnd"/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00318F">
        <w:rPr>
          <w:rFonts w:ascii="Times New Roman" w:hAnsi="Times New Roman" w:cs="Times New Roman"/>
          <w:sz w:val="28"/>
          <w:szCs w:val="24"/>
        </w:rPr>
        <w:t>[и др.] – 4-</w:t>
      </w:r>
      <w:proofErr w:type="gramStart"/>
      <w:r w:rsidRPr="0000318F">
        <w:rPr>
          <w:rFonts w:ascii="Times New Roman" w:hAnsi="Times New Roman" w:cs="Times New Roman"/>
          <w:sz w:val="28"/>
          <w:szCs w:val="24"/>
        </w:rPr>
        <w:t xml:space="preserve">е </w:t>
      </w: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изд</w:t>
      </w:r>
      <w:proofErr w:type="spellEnd"/>
      <w:proofErr w:type="gramEnd"/>
      <w:r w:rsidRPr="0000318F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.-М: Издательство АСВ, 2015-199с.</w:t>
      </w:r>
    </w:p>
    <w:p w:rsidR="008E5EA2" w:rsidRPr="0000318F" w:rsidRDefault="00FF0331" w:rsidP="00F82D79">
      <w:pPr>
        <w:numPr>
          <w:ilvl w:val="0"/>
          <w:numId w:val="22"/>
        </w:numPr>
        <w:shd w:val="clear" w:color="auto" w:fill="FFFFFF"/>
        <w:tabs>
          <w:tab w:val="clear" w:pos="720"/>
          <w:tab w:val="num" w:pos="426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Строительные материалы, изделия и конструкции: </w:t>
      </w:r>
      <w:r w:rsidRPr="0000318F">
        <w:rPr>
          <w:rFonts w:ascii="Times New Roman" w:hAnsi="Times New Roman" w:cs="Times New Roman"/>
          <w:sz w:val="28"/>
          <w:szCs w:val="24"/>
        </w:rPr>
        <w:t xml:space="preserve">учебник для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студ.учреждений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 xml:space="preserve"> высшего среднего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проф.образования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>/</w:t>
      </w: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И.Х. </w:t>
      </w:r>
      <w:proofErr w:type="spellStart"/>
      <w:proofErr w:type="gramStart"/>
      <w:r w:rsidRPr="0000318F">
        <w:rPr>
          <w:rFonts w:ascii="Times New Roman" w:hAnsi="Times New Roman" w:cs="Times New Roman"/>
          <w:color w:val="000000"/>
          <w:sz w:val="28"/>
          <w:szCs w:val="24"/>
        </w:rPr>
        <w:t>Наназашвили</w:t>
      </w:r>
      <w:proofErr w:type="spellEnd"/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,</w:t>
      </w:r>
      <w:proofErr w:type="gramEnd"/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4-е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изд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М: издательство «Высшая школа», 2016.-212с.</w:t>
      </w:r>
    </w:p>
    <w:p w:rsidR="008E5EA2" w:rsidRPr="0000318F" w:rsidRDefault="008E5EA2" w:rsidP="0000318F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sz w:val="32"/>
          <w:szCs w:val="24"/>
        </w:rPr>
      </w:pPr>
      <w:r w:rsidRPr="0000318F">
        <w:rPr>
          <w:rFonts w:ascii="Times New Roman" w:hAnsi="Times New Roman" w:cs="Times New Roman"/>
          <w:sz w:val="32"/>
          <w:szCs w:val="24"/>
        </w:rPr>
        <w:t>3.2.2. Электронные издания (электронные ресурсы)</w:t>
      </w:r>
    </w:p>
    <w:p w:rsidR="008E5EA2" w:rsidRPr="0000318F" w:rsidRDefault="008E5EA2" w:rsidP="00F82D79">
      <w:pPr>
        <w:pStyle w:val="a6"/>
        <w:widowControl w:val="0"/>
        <w:tabs>
          <w:tab w:val="left" w:pos="709"/>
        </w:tabs>
        <w:autoSpaceDE w:val="0"/>
        <w:autoSpaceDN w:val="0"/>
        <w:spacing w:before="0" w:after="0" w:line="360" w:lineRule="auto"/>
        <w:ind w:left="0" w:right="-2" w:firstLine="709"/>
        <w:contextualSpacing/>
        <w:jc w:val="both"/>
        <w:rPr>
          <w:sz w:val="28"/>
        </w:rPr>
      </w:pPr>
      <w:r w:rsidRPr="0000318F">
        <w:rPr>
          <w:sz w:val="28"/>
        </w:rPr>
        <w:t>1.</w:t>
      </w:r>
      <w:r w:rsidR="00B11747" w:rsidRPr="0000318F">
        <w:rPr>
          <w:sz w:val="28"/>
        </w:rPr>
        <w:t xml:space="preserve"> Всё о строительных материалах [Электронный ресурс]. – Режим доступа: </w:t>
      </w:r>
      <w:hyperlink r:id="rId9">
        <w:r w:rsidR="00B11747" w:rsidRPr="0000318F">
          <w:rPr>
            <w:sz w:val="28"/>
          </w:rPr>
          <w:t>http://www.stroykat.com/stroitelnye-materialy/</w:t>
        </w:r>
      </w:hyperlink>
    </w:p>
    <w:p w:rsidR="008E5EA2" w:rsidRPr="0000318F" w:rsidRDefault="008E5EA2" w:rsidP="0000318F">
      <w:pPr>
        <w:spacing w:after="0" w:line="360" w:lineRule="auto"/>
        <w:ind w:left="360"/>
        <w:contextualSpacing/>
        <w:jc w:val="both"/>
        <w:rPr>
          <w:rFonts w:ascii="Times New Roman" w:hAnsi="Times New Roman" w:cs="Times New Roman"/>
          <w:bCs/>
          <w:sz w:val="32"/>
          <w:szCs w:val="24"/>
        </w:rPr>
      </w:pPr>
      <w:r w:rsidRPr="0000318F">
        <w:rPr>
          <w:rFonts w:ascii="Times New Roman" w:hAnsi="Times New Roman" w:cs="Times New Roman"/>
          <w:bCs/>
          <w:sz w:val="32"/>
          <w:szCs w:val="24"/>
        </w:rPr>
        <w:t>3.2.3. Дополнительные источники</w:t>
      </w:r>
    </w:p>
    <w:p w:rsidR="00FF0331" w:rsidRPr="0000318F" w:rsidRDefault="00FF0331" w:rsidP="00F82D79">
      <w:pPr>
        <w:numPr>
          <w:ilvl w:val="0"/>
          <w:numId w:val="24"/>
        </w:numPr>
        <w:shd w:val="clear" w:color="auto" w:fill="FFFFFF"/>
        <w:tabs>
          <w:tab w:val="clear" w:pos="786"/>
          <w:tab w:val="num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Лабораторный практикум по общей технологии строительных </w:t>
      </w:r>
      <w:proofErr w:type="gramStart"/>
      <w:r w:rsidRPr="0000318F">
        <w:rPr>
          <w:rFonts w:ascii="Times New Roman" w:hAnsi="Times New Roman" w:cs="Times New Roman"/>
          <w:color w:val="000000"/>
          <w:sz w:val="28"/>
          <w:szCs w:val="24"/>
        </w:rPr>
        <w:t>материалов</w:t>
      </w:r>
      <w:r w:rsidRPr="0000318F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  <w:r w:rsidRPr="0000318F">
        <w:rPr>
          <w:rFonts w:ascii="Times New Roman" w:hAnsi="Times New Roman" w:cs="Times New Roman"/>
          <w:sz w:val="28"/>
          <w:szCs w:val="24"/>
        </w:rPr>
        <w:t xml:space="preserve"> учебно-справочное пособие/ </w:t>
      </w: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Г.И. </w:t>
      </w:r>
      <w:proofErr w:type="spellStart"/>
      <w:r w:rsidRPr="0000318F">
        <w:rPr>
          <w:rFonts w:ascii="Times New Roman" w:hAnsi="Times New Roman" w:cs="Times New Roman"/>
          <w:color w:val="000000"/>
          <w:sz w:val="28"/>
          <w:szCs w:val="24"/>
        </w:rPr>
        <w:t>Клюковский</w:t>
      </w:r>
      <w:proofErr w:type="spellEnd"/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 </w:t>
      </w:r>
      <w:r w:rsidRPr="0000318F">
        <w:rPr>
          <w:rFonts w:ascii="Times New Roman" w:hAnsi="Times New Roman" w:cs="Times New Roman"/>
          <w:sz w:val="28"/>
          <w:szCs w:val="24"/>
        </w:rPr>
        <w:t xml:space="preserve">[и др.] – 4-е </w:t>
      </w: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изд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00318F">
        <w:rPr>
          <w:rFonts w:ascii="Times New Roman" w:hAnsi="Times New Roman" w:cs="Times New Roman"/>
          <w:color w:val="000000"/>
          <w:sz w:val="28"/>
          <w:szCs w:val="24"/>
        </w:rPr>
        <w:t>., М:Издательство «Высшая школа», 2014.-166с.</w:t>
      </w:r>
    </w:p>
    <w:p w:rsidR="00FF0331" w:rsidRPr="0000318F" w:rsidRDefault="00FF0331" w:rsidP="00F82D79">
      <w:pPr>
        <w:numPr>
          <w:ilvl w:val="0"/>
          <w:numId w:val="24"/>
        </w:numPr>
        <w:shd w:val="clear" w:color="auto" w:fill="FFFFFF"/>
        <w:tabs>
          <w:tab w:val="clear" w:pos="786"/>
          <w:tab w:val="num" w:pos="993"/>
        </w:tabs>
        <w:spacing w:after="0" w:line="36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Оценка качества строительных материалов:</w:t>
      </w:r>
      <w:r w:rsidRPr="0000318F">
        <w:rPr>
          <w:rFonts w:ascii="Times New Roman" w:hAnsi="Times New Roman" w:cs="Times New Roman"/>
          <w:sz w:val="28"/>
          <w:szCs w:val="24"/>
        </w:rPr>
        <w:t xml:space="preserve"> учебно-справочное пособие</w:t>
      </w: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/ К.Н. </w:t>
      </w:r>
      <w:proofErr w:type="gramStart"/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Попов  </w:t>
      </w:r>
      <w:r w:rsidRPr="0000318F">
        <w:rPr>
          <w:rFonts w:ascii="Times New Roman" w:hAnsi="Times New Roman" w:cs="Times New Roman"/>
          <w:sz w:val="28"/>
          <w:szCs w:val="24"/>
        </w:rPr>
        <w:t>[</w:t>
      </w:r>
      <w:proofErr w:type="gramEnd"/>
      <w:r w:rsidRPr="0000318F">
        <w:rPr>
          <w:rFonts w:ascii="Times New Roman" w:hAnsi="Times New Roman" w:cs="Times New Roman"/>
          <w:sz w:val="28"/>
          <w:szCs w:val="24"/>
        </w:rPr>
        <w:t xml:space="preserve">и др.] – 5-е </w:t>
      </w:r>
      <w:r w:rsidRPr="0000318F"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изд</w:t>
      </w:r>
      <w:proofErr w:type="spellEnd"/>
      <w:r w:rsidRPr="0000318F">
        <w:rPr>
          <w:rFonts w:ascii="Times New Roman" w:hAnsi="Times New Roman" w:cs="Times New Roman"/>
          <w:sz w:val="28"/>
          <w:szCs w:val="24"/>
        </w:rPr>
        <w:t xml:space="preserve">, </w:t>
      </w:r>
      <w:proofErr w:type="spellStart"/>
      <w:r w:rsidRPr="0000318F">
        <w:rPr>
          <w:rFonts w:ascii="Times New Roman" w:hAnsi="Times New Roman" w:cs="Times New Roman"/>
          <w:sz w:val="28"/>
          <w:szCs w:val="24"/>
        </w:rPr>
        <w:t>перераб</w:t>
      </w:r>
      <w:proofErr w:type="spellEnd"/>
      <w:r w:rsidRPr="0000318F">
        <w:rPr>
          <w:rFonts w:ascii="Times New Roman" w:hAnsi="Times New Roman" w:cs="Times New Roman"/>
          <w:color w:val="000000"/>
          <w:sz w:val="28"/>
          <w:szCs w:val="24"/>
        </w:rPr>
        <w:t>., М:  Издательство АСВ, 2016.-214с.</w:t>
      </w:r>
    </w:p>
    <w:p w:rsidR="001435BB" w:rsidRPr="0000318F" w:rsidRDefault="001435BB" w:rsidP="0000318F">
      <w:pPr>
        <w:pStyle w:val="a6"/>
        <w:numPr>
          <w:ilvl w:val="2"/>
          <w:numId w:val="32"/>
        </w:numPr>
        <w:shd w:val="clear" w:color="auto" w:fill="FFFFFF"/>
        <w:spacing w:before="0" w:after="0" w:line="360" w:lineRule="auto"/>
        <w:contextualSpacing/>
        <w:jc w:val="both"/>
        <w:rPr>
          <w:sz w:val="32"/>
        </w:rPr>
      </w:pPr>
      <w:r w:rsidRPr="0000318F">
        <w:rPr>
          <w:sz w:val="32"/>
        </w:rPr>
        <w:t>Нормативно-справочная литература</w:t>
      </w:r>
    </w:p>
    <w:p w:rsidR="00B11747" w:rsidRPr="0000318F" w:rsidRDefault="00B11747" w:rsidP="00F82D79">
      <w:pPr>
        <w:pStyle w:val="a6"/>
        <w:widowControl w:val="0"/>
        <w:numPr>
          <w:ilvl w:val="0"/>
          <w:numId w:val="33"/>
        </w:numPr>
        <w:tabs>
          <w:tab w:val="left" w:pos="567"/>
          <w:tab w:val="left" w:pos="993"/>
        </w:tabs>
        <w:autoSpaceDE w:val="0"/>
        <w:autoSpaceDN w:val="0"/>
        <w:spacing w:before="0" w:after="0" w:line="360" w:lineRule="auto"/>
        <w:ind w:left="0" w:right="-2" w:firstLine="709"/>
        <w:contextualSpacing/>
        <w:jc w:val="both"/>
        <w:rPr>
          <w:sz w:val="28"/>
        </w:rPr>
      </w:pPr>
      <w:r w:rsidRPr="0000318F">
        <w:rPr>
          <w:sz w:val="28"/>
        </w:rPr>
        <w:t>СП 28.1330.2012 Защита строительных конструкций от коррозии Актуализированная редакция с 1СНиП</w:t>
      </w:r>
      <w:r w:rsidRPr="0000318F">
        <w:rPr>
          <w:spacing w:val="1"/>
          <w:sz w:val="28"/>
        </w:rPr>
        <w:t xml:space="preserve"> </w:t>
      </w:r>
      <w:r w:rsidRPr="0000318F">
        <w:rPr>
          <w:sz w:val="28"/>
        </w:rPr>
        <w:t>2.03.11-85</w:t>
      </w:r>
    </w:p>
    <w:p w:rsidR="008E5EA2" w:rsidRPr="0000318F" w:rsidRDefault="008E5EA2" w:rsidP="0000318F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4"/>
        </w:rPr>
      </w:pPr>
    </w:p>
    <w:p w:rsidR="008E5EA2" w:rsidRPr="00DC5AF5" w:rsidRDefault="008E5EA2" w:rsidP="008E5EA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F0331" w:rsidRDefault="00FF0331" w:rsidP="008E5EA2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FF0331" w:rsidRDefault="001435BB" w:rsidP="00054AB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169E6" w:rsidRPr="00FF0331" w:rsidRDefault="009169E6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8E5EA2" w:rsidRPr="0000318F" w:rsidRDefault="0000318F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32"/>
          <w:szCs w:val="24"/>
        </w:rPr>
      </w:pPr>
      <w:r w:rsidRPr="0000318F">
        <w:rPr>
          <w:rFonts w:ascii="Times New Roman" w:hAnsi="Times New Roman" w:cs="Times New Roman"/>
          <w:sz w:val="32"/>
          <w:szCs w:val="24"/>
        </w:rPr>
        <w:t>4. Контроль и оценка результатов освоения учебной дисциплины</w:t>
      </w:r>
    </w:p>
    <w:p w:rsidR="00966F05" w:rsidRPr="00FF0331" w:rsidRDefault="00966F05" w:rsidP="00966F05">
      <w:pPr>
        <w:spacing w:after="0"/>
        <w:ind w:left="36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6"/>
      </w:tblGrid>
      <w:tr w:rsidR="008E5EA2" w:rsidRPr="00FF0331" w:rsidTr="001738AB">
        <w:tc>
          <w:tcPr>
            <w:tcW w:w="1912" w:type="pct"/>
            <w:shd w:val="clear" w:color="auto" w:fill="auto"/>
          </w:tcPr>
          <w:p w:rsidR="00741555" w:rsidRPr="00FF0331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Результаты обучения</w:t>
            </w:r>
            <w:r w:rsidR="00741555" w:rsidRPr="00FF0331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8E5EA2" w:rsidRPr="00FF0331" w:rsidRDefault="00741555" w:rsidP="00130FD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0" w:type="pct"/>
            <w:shd w:val="clear" w:color="auto" w:fill="auto"/>
          </w:tcPr>
          <w:p w:rsidR="008E5EA2" w:rsidRPr="00FF0331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8E5EA2" w:rsidRPr="00FF0331" w:rsidRDefault="008E5EA2" w:rsidP="008E5EA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оценки</w:t>
            </w:r>
          </w:p>
        </w:tc>
      </w:tr>
      <w:tr w:rsidR="00054AB8" w:rsidRPr="00FF0331" w:rsidTr="001738AB">
        <w:tc>
          <w:tcPr>
            <w:tcW w:w="1912" w:type="pct"/>
            <w:shd w:val="clear" w:color="auto" w:fill="auto"/>
          </w:tcPr>
          <w:p w:rsidR="00054AB8" w:rsidRDefault="00130FDC" w:rsidP="00130FDC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Знания:</w:t>
            </w:r>
          </w:p>
          <w:p w:rsidR="00743180" w:rsidRPr="00FF0331" w:rsidRDefault="00743180" w:rsidP="00743180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sz w:val="24"/>
                <w:szCs w:val="24"/>
              </w:rPr>
              <w:t>Виды и свойства основных строительных материалов, изделий и конструкций</w:t>
            </w:r>
          </w:p>
        </w:tc>
        <w:tc>
          <w:tcPr>
            <w:tcW w:w="1580" w:type="pct"/>
            <w:shd w:val="clear" w:color="auto" w:fill="auto"/>
          </w:tcPr>
          <w:p w:rsidR="00054AB8" w:rsidRPr="00743180" w:rsidRDefault="00743180" w:rsidP="0074318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431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способами </w:t>
            </w:r>
            <w:r w:rsidRPr="0074318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  по   внешним       признаками и маркировке вид</w:t>
            </w:r>
            <w:r w:rsidR="00EC5D4F">
              <w:rPr>
                <w:rFonts w:ascii="Times New Roman" w:eastAsia="Times New Roman" w:hAnsi="Times New Roman" w:cs="Times New Roman"/>
                <w:sz w:val="24"/>
                <w:szCs w:val="24"/>
              </w:rPr>
              <w:t>а и качества</w:t>
            </w:r>
            <w:r w:rsidRPr="007431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строительных материалов и изделий и правильно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оценивает</w:t>
            </w:r>
            <w:r w:rsidRPr="007431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возможность их использования для конкретных условий</w:t>
            </w:r>
          </w:p>
        </w:tc>
        <w:tc>
          <w:tcPr>
            <w:tcW w:w="1508" w:type="pct"/>
            <w:vMerge w:val="restart"/>
            <w:shd w:val="clear" w:color="auto" w:fill="auto"/>
          </w:tcPr>
          <w:p w:rsidR="00054AB8" w:rsidRDefault="00054AB8" w:rsidP="00130FDC">
            <w:pPr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54AB8" w:rsidRDefault="00054AB8" w:rsidP="00130FD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054AB8" w:rsidRDefault="00054AB8" w:rsidP="00130FD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Оценка:</w:t>
            </w:r>
          </w:p>
          <w:p w:rsidR="00054AB8" w:rsidRPr="00FF0331" w:rsidRDefault="00054AB8" w:rsidP="00130FD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устных опросов по темам;</w:t>
            </w:r>
          </w:p>
          <w:p w:rsidR="00054AB8" w:rsidRPr="00FF0331" w:rsidRDefault="00054AB8" w:rsidP="00130FD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- контрольных работ по темам;</w:t>
            </w:r>
          </w:p>
          <w:p w:rsidR="00054AB8" w:rsidRPr="00FF0331" w:rsidRDefault="00054AB8" w:rsidP="00130FD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результатов выполнения лабораторных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практических </w:t>
            </w:r>
            <w:r w:rsidRPr="00FF0331">
              <w:rPr>
                <w:rFonts w:ascii="Times New Roman" w:hAnsi="Times New Roman" w:cs="Times New Roman"/>
                <w:bCs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054AB8" w:rsidRDefault="00054AB8" w:rsidP="00130FDC">
            <w:pPr>
              <w:spacing w:after="0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- </w:t>
            </w:r>
            <w:proofErr w:type="spellStart"/>
            <w:r w:rsidRPr="00FF03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диф.зачет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</w:t>
            </w:r>
            <w:proofErr w:type="spellEnd"/>
            <w:r w:rsidRPr="00FF033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по дисциплине</w:t>
            </w:r>
          </w:p>
          <w:p w:rsidR="00054AB8" w:rsidRPr="00FF0331" w:rsidRDefault="00054AB8" w:rsidP="00130FD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54AB8" w:rsidRPr="00FF0331" w:rsidTr="001738AB">
        <w:trPr>
          <w:trHeight w:val="896"/>
        </w:trPr>
        <w:tc>
          <w:tcPr>
            <w:tcW w:w="1912" w:type="pct"/>
            <w:shd w:val="clear" w:color="auto" w:fill="auto"/>
          </w:tcPr>
          <w:p w:rsidR="00130FDC" w:rsidRPr="0000318F" w:rsidRDefault="00130FDC" w:rsidP="00130F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Умения:</w:t>
            </w:r>
          </w:p>
          <w:p w:rsidR="00054AB8" w:rsidRPr="00FF0331" w:rsidRDefault="00130FDC" w:rsidP="00130FDC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0318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Подбирать наиболее оптимальные решения из строительных материалов в соответствии с условиями эксплуатации и назначениями</w:t>
            </w:r>
          </w:p>
        </w:tc>
        <w:tc>
          <w:tcPr>
            <w:tcW w:w="1580" w:type="pct"/>
            <w:shd w:val="clear" w:color="auto" w:fill="auto"/>
          </w:tcPr>
          <w:p w:rsidR="00054AB8" w:rsidRPr="00FF0331" w:rsidRDefault="00130FDC" w:rsidP="00741555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F0331">
              <w:rPr>
                <w:rFonts w:ascii="Times New Roman" w:hAnsi="Times New Roman" w:cs="Times New Roman"/>
                <w:sz w:val="24"/>
                <w:szCs w:val="24"/>
              </w:rPr>
              <w:t>Правильность, аргументированность и своевременность данных по применению строительных материалов и изделий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033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 соответствии с условиями эксплуатации и назначениями</w:t>
            </w:r>
          </w:p>
        </w:tc>
        <w:tc>
          <w:tcPr>
            <w:tcW w:w="1508" w:type="pct"/>
            <w:vMerge/>
            <w:shd w:val="clear" w:color="auto" w:fill="auto"/>
          </w:tcPr>
          <w:p w:rsidR="00054AB8" w:rsidRPr="00FF0331" w:rsidRDefault="00054AB8" w:rsidP="004203A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E5EA2" w:rsidRPr="00FF0331" w:rsidRDefault="008E5EA2" w:rsidP="008E5EA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D7954" w:rsidRPr="00FF0331" w:rsidRDefault="00CD7954" w:rsidP="008E5EA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CD7954" w:rsidRPr="00FF0331" w:rsidSect="001738AB">
      <w:footerReference w:type="even" r:id="rId10"/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0120" w:rsidRDefault="00480120">
      <w:pPr>
        <w:spacing w:after="0" w:line="240" w:lineRule="auto"/>
      </w:pPr>
      <w:r>
        <w:separator/>
      </w:r>
    </w:p>
  </w:endnote>
  <w:endnote w:type="continuationSeparator" w:id="0">
    <w:p w:rsidR="00480120" w:rsidRDefault="00480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675740"/>
      <w:docPartObj>
        <w:docPartGallery w:val="Page Numbers (Bottom of Page)"/>
        <w:docPartUnique/>
      </w:docPartObj>
    </w:sdtPr>
    <w:sdtContent>
      <w:p w:rsidR="00685248" w:rsidRDefault="00685248">
        <w:pPr>
          <w:pStyle w:val="a3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DF000B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85248" w:rsidRDefault="00685248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248" w:rsidRDefault="00685248" w:rsidP="001738AB">
    <w:pPr>
      <w:pStyle w:val="a3"/>
      <w:framePr w:wrap="around" w:vAnchor="text" w:hAnchor="margin" w:xAlign="right" w:y="1"/>
      <w:rPr>
        <w:rStyle w:val="a5"/>
        <w:rFonts w:eastAsia="Calibri"/>
      </w:rPr>
    </w:pPr>
    <w:r>
      <w:rPr>
        <w:rStyle w:val="a5"/>
        <w:rFonts w:eastAsia="Calibri"/>
      </w:rPr>
      <w:fldChar w:fldCharType="begin"/>
    </w:r>
    <w:r>
      <w:rPr>
        <w:rStyle w:val="a5"/>
        <w:rFonts w:eastAsia="Calibri"/>
      </w:rPr>
      <w:instrText xml:space="preserve">PAGE  </w:instrText>
    </w:r>
    <w:r>
      <w:rPr>
        <w:rStyle w:val="a5"/>
        <w:rFonts w:eastAsia="Calibri"/>
      </w:rPr>
      <w:fldChar w:fldCharType="end"/>
    </w:r>
  </w:p>
  <w:p w:rsidR="00685248" w:rsidRDefault="00685248" w:rsidP="001738AB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5248" w:rsidRDefault="00685248">
    <w:pPr>
      <w:pStyle w:val="a3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DF000B">
      <w:rPr>
        <w:noProof/>
      </w:rPr>
      <w:t>14</w:t>
    </w:r>
    <w:r>
      <w:rPr>
        <w:noProof/>
      </w:rPr>
      <w:fldChar w:fldCharType="end"/>
    </w:r>
  </w:p>
  <w:p w:rsidR="00685248" w:rsidRDefault="00685248" w:rsidP="001738A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0120" w:rsidRDefault="00480120">
      <w:pPr>
        <w:spacing w:after="0" w:line="240" w:lineRule="auto"/>
      </w:pPr>
      <w:r>
        <w:separator/>
      </w:r>
    </w:p>
  </w:footnote>
  <w:footnote w:type="continuationSeparator" w:id="0">
    <w:p w:rsidR="00480120" w:rsidRDefault="00480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13603"/>
    <w:multiLevelType w:val="hybridMultilevel"/>
    <w:tmpl w:val="5B34622E"/>
    <w:lvl w:ilvl="0" w:tplc="2A8C82A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7CAA2874"/>
    <w:lvl w:ilvl="0" w:tplc="619405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4E9517E"/>
    <w:multiLevelType w:val="hybridMultilevel"/>
    <w:tmpl w:val="D544424C"/>
    <w:lvl w:ilvl="0" w:tplc="A5E256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07CB3"/>
    <w:multiLevelType w:val="hybridMultilevel"/>
    <w:tmpl w:val="422C08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D2F70"/>
    <w:multiLevelType w:val="hybridMultilevel"/>
    <w:tmpl w:val="16041BAE"/>
    <w:lvl w:ilvl="0" w:tplc="0419000F">
      <w:start w:val="1"/>
      <w:numFmt w:val="decimal"/>
      <w:lvlText w:val="%1."/>
      <w:lvlJc w:val="left"/>
      <w:pPr>
        <w:ind w:left="835" w:hanging="360"/>
      </w:pPr>
    </w:lvl>
    <w:lvl w:ilvl="1" w:tplc="04190019" w:tentative="1">
      <w:start w:val="1"/>
      <w:numFmt w:val="lowerLetter"/>
      <w:lvlText w:val="%2."/>
      <w:lvlJc w:val="left"/>
      <w:pPr>
        <w:ind w:left="1555" w:hanging="360"/>
      </w:pPr>
    </w:lvl>
    <w:lvl w:ilvl="2" w:tplc="0419001B" w:tentative="1">
      <w:start w:val="1"/>
      <w:numFmt w:val="lowerRoman"/>
      <w:lvlText w:val="%3."/>
      <w:lvlJc w:val="right"/>
      <w:pPr>
        <w:ind w:left="2275" w:hanging="180"/>
      </w:pPr>
    </w:lvl>
    <w:lvl w:ilvl="3" w:tplc="0419000F" w:tentative="1">
      <w:start w:val="1"/>
      <w:numFmt w:val="decimal"/>
      <w:lvlText w:val="%4."/>
      <w:lvlJc w:val="left"/>
      <w:pPr>
        <w:ind w:left="2995" w:hanging="360"/>
      </w:pPr>
    </w:lvl>
    <w:lvl w:ilvl="4" w:tplc="04190019" w:tentative="1">
      <w:start w:val="1"/>
      <w:numFmt w:val="lowerLetter"/>
      <w:lvlText w:val="%5."/>
      <w:lvlJc w:val="left"/>
      <w:pPr>
        <w:ind w:left="3715" w:hanging="360"/>
      </w:pPr>
    </w:lvl>
    <w:lvl w:ilvl="5" w:tplc="0419001B" w:tentative="1">
      <w:start w:val="1"/>
      <w:numFmt w:val="lowerRoman"/>
      <w:lvlText w:val="%6."/>
      <w:lvlJc w:val="right"/>
      <w:pPr>
        <w:ind w:left="4435" w:hanging="180"/>
      </w:pPr>
    </w:lvl>
    <w:lvl w:ilvl="6" w:tplc="0419000F" w:tentative="1">
      <w:start w:val="1"/>
      <w:numFmt w:val="decimal"/>
      <w:lvlText w:val="%7."/>
      <w:lvlJc w:val="left"/>
      <w:pPr>
        <w:ind w:left="5155" w:hanging="360"/>
      </w:pPr>
    </w:lvl>
    <w:lvl w:ilvl="7" w:tplc="04190019" w:tentative="1">
      <w:start w:val="1"/>
      <w:numFmt w:val="lowerLetter"/>
      <w:lvlText w:val="%8."/>
      <w:lvlJc w:val="left"/>
      <w:pPr>
        <w:ind w:left="5875" w:hanging="360"/>
      </w:pPr>
    </w:lvl>
    <w:lvl w:ilvl="8" w:tplc="0419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5" w15:restartNumberingAfterBreak="0">
    <w:nsid w:val="192836EF"/>
    <w:multiLevelType w:val="hybridMultilevel"/>
    <w:tmpl w:val="6B5C0584"/>
    <w:lvl w:ilvl="0" w:tplc="7E8C39C4">
      <w:start w:val="1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E5B9B"/>
    <w:multiLevelType w:val="hybridMultilevel"/>
    <w:tmpl w:val="76BEF4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910D9A"/>
    <w:multiLevelType w:val="hybridMultilevel"/>
    <w:tmpl w:val="2628151C"/>
    <w:lvl w:ilvl="0" w:tplc="20BC1C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05609"/>
    <w:multiLevelType w:val="hybridMultilevel"/>
    <w:tmpl w:val="75A22884"/>
    <w:lvl w:ilvl="0" w:tplc="12A0FE9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B687048"/>
    <w:multiLevelType w:val="hybridMultilevel"/>
    <w:tmpl w:val="7C46F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245179"/>
    <w:multiLevelType w:val="hybridMultilevel"/>
    <w:tmpl w:val="271E354A"/>
    <w:lvl w:ilvl="0" w:tplc="9EAEE2D0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16E755B"/>
    <w:multiLevelType w:val="hybridMultilevel"/>
    <w:tmpl w:val="0AD85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117D11"/>
    <w:multiLevelType w:val="hybridMultilevel"/>
    <w:tmpl w:val="77DE13B2"/>
    <w:lvl w:ilvl="0" w:tplc="D5D29938">
      <w:start w:val="2"/>
      <w:numFmt w:val="decimal"/>
      <w:lvlText w:val="%1"/>
      <w:lvlJc w:val="left"/>
      <w:pPr>
        <w:ind w:left="435" w:hanging="360"/>
      </w:pPr>
      <w:rPr>
        <w:rFonts w:asciiTheme="minorHAnsi" w:hAnsiTheme="minorHAnsi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3" w15:restartNumberingAfterBreak="0">
    <w:nsid w:val="33EA5C12"/>
    <w:multiLevelType w:val="hybridMultilevel"/>
    <w:tmpl w:val="B5D08D38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7E62947"/>
    <w:multiLevelType w:val="hybridMultilevel"/>
    <w:tmpl w:val="76BEF4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934421C"/>
    <w:multiLevelType w:val="hybridMultilevel"/>
    <w:tmpl w:val="F5F67C5A"/>
    <w:lvl w:ilvl="0" w:tplc="A5E256A2">
      <w:start w:val="3"/>
      <w:numFmt w:val="decimal"/>
      <w:lvlText w:val="%1"/>
      <w:lvlJc w:val="left"/>
      <w:pPr>
        <w:ind w:left="11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5" w:hanging="360"/>
      </w:pPr>
    </w:lvl>
    <w:lvl w:ilvl="2" w:tplc="0419001B" w:tentative="1">
      <w:start w:val="1"/>
      <w:numFmt w:val="lowerRoman"/>
      <w:lvlText w:val="%3."/>
      <w:lvlJc w:val="right"/>
      <w:pPr>
        <w:ind w:left="2575" w:hanging="180"/>
      </w:pPr>
    </w:lvl>
    <w:lvl w:ilvl="3" w:tplc="0419000F" w:tentative="1">
      <w:start w:val="1"/>
      <w:numFmt w:val="decimal"/>
      <w:lvlText w:val="%4."/>
      <w:lvlJc w:val="left"/>
      <w:pPr>
        <w:ind w:left="3295" w:hanging="360"/>
      </w:pPr>
    </w:lvl>
    <w:lvl w:ilvl="4" w:tplc="04190019" w:tentative="1">
      <w:start w:val="1"/>
      <w:numFmt w:val="lowerLetter"/>
      <w:lvlText w:val="%5."/>
      <w:lvlJc w:val="left"/>
      <w:pPr>
        <w:ind w:left="4015" w:hanging="360"/>
      </w:pPr>
    </w:lvl>
    <w:lvl w:ilvl="5" w:tplc="0419001B" w:tentative="1">
      <w:start w:val="1"/>
      <w:numFmt w:val="lowerRoman"/>
      <w:lvlText w:val="%6."/>
      <w:lvlJc w:val="right"/>
      <w:pPr>
        <w:ind w:left="4735" w:hanging="180"/>
      </w:pPr>
    </w:lvl>
    <w:lvl w:ilvl="6" w:tplc="0419000F" w:tentative="1">
      <w:start w:val="1"/>
      <w:numFmt w:val="decimal"/>
      <w:lvlText w:val="%7."/>
      <w:lvlJc w:val="left"/>
      <w:pPr>
        <w:ind w:left="5455" w:hanging="360"/>
      </w:pPr>
    </w:lvl>
    <w:lvl w:ilvl="7" w:tplc="04190019" w:tentative="1">
      <w:start w:val="1"/>
      <w:numFmt w:val="lowerLetter"/>
      <w:lvlText w:val="%8."/>
      <w:lvlJc w:val="left"/>
      <w:pPr>
        <w:ind w:left="6175" w:hanging="360"/>
      </w:pPr>
    </w:lvl>
    <w:lvl w:ilvl="8" w:tplc="041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6" w15:restartNumberingAfterBreak="0">
    <w:nsid w:val="3B6E1F51"/>
    <w:multiLevelType w:val="hybridMultilevel"/>
    <w:tmpl w:val="27BA56C2"/>
    <w:lvl w:ilvl="0" w:tplc="D1D470C4">
      <w:start w:val="1"/>
      <w:numFmt w:val="decimal"/>
      <w:lvlText w:val="%1."/>
      <w:lvlJc w:val="left"/>
      <w:pPr>
        <w:ind w:left="956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75665822">
      <w:numFmt w:val="bullet"/>
      <w:lvlText w:val="•"/>
      <w:lvlJc w:val="left"/>
      <w:pPr>
        <w:ind w:left="1930" w:hanging="360"/>
      </w:pPr>
      <w:rPr>
        <w:rFonts w:hint="default"/>
        <w:lang w:val="ru-RU" w:eastAsia="ru-RU" w:bidi="ru-RU"/>
      </w:rPr>
    </w:lvl>
    <w:lvl w:ilvl="2" w:tplc="959629C6">
      <w:numFmt w:val="bullet"/>
      <w:lvlText w:val="•"/>
      <w:lvlJc w:val="left"/>
      <w:pPr>
        <w:ind w:left="2901" w:hanging="360"/>
      </w:pPr>
      <w:rPr>
        <w:rFonts w:hint="default"/>
        <w:lang w:val="ru-RU" w:eastAsia="ru-RU" w:bidi="ru-RU"/>
      </w:rPr>
    </w:lvl>
    <w:lvl w:ilvl="3" w:tplc="E5881E3E">
      <w:numFmt w:val="bullet"/>
      <w:lvlText w:val="•"/>
      <w:lvlJc w:val="left"/>
      <w:pPr>
        <w:ind w:left="3871" w:hanging="360"/>
      </w:pPr>
      <w:rPr>
        <w:rFonts w:hint="default"/>
        <w:lang w:val="ru-RU" w:eastAsia="ru-RU" w:bidi="ru-RU"/>
      </w:rPr>
    </w:lvl>
    <w:lvl w:ilvl="4" w:tplc="8EC808D2">
      <w:numFmt w:val="bullet"/>
      <w:lvlText w:val="•"/>
      <w:lvlJc w:val="left"/>
      <w:pPr>
        <w:ind w:left="4842" w:hanging="360"/>
      </w:pPr>
      <w:rPr>
        <w:rFonts w:hint="default"/>
        <w:lang w:val="ru-RU" w:eastAsia="ru-RU" w:bidi="ru-RU"/>
      </w:rPr>
    </w:lvl>
    <w:lvl w:ilvl="5" w:tplc="A6F2011C">
      <w:numFmt w:val="bullet"/>
      <w:lvlText w:val="•"/>
      <w:lvlJc w:val="left"/>
      <w:pPr>
        <w:ind w:left="5812" w:hanging="360"/>
      </w:pPr>
      <w:rPr>
        <w:rFonts w:hint="default"/>
        <w:lang w:val="ru-RU" w:eastAsia="ru-RU" w:bidi="ru-RU"/>
      </w:rPr>
    </w:lvl>
    <w:lvl w:ilvl="6" w:tplc="E75C55B6">
      <w:numFmt w:val="bullet"/>
      <w:lvlText w:val="•"/>
      <w:lvlJc w:val="left"/>
      <w:pPr>
        <w:ind w:left="6783" w:hanging="360"/>
      </w:pPr>
      <w:rPr>
        <w:rFonts w:hint="default"/>
        <w:lang w:val="ru-RU" w:eastAsia="ru-RU" w:bidi="ru-RU"/>
      </w:rPr>
    </w:lvl>
    <w:lvl w:ilvl="7" w:tplc="A4DE6FD2">
      <w:numFmt w:val="bullet"/>
      <w:lvlText w:val="•"/>
      <w:lvlJc w:val="left"/>
      <w:pPr>
        <w:ind w:left="7753" w:hanging="360"/>
      </w:pPr>
      <w:rPr>
        <w:rFonts w:hint="default"/>
        <w:lang w:val="ru-RU" w:eastAsia="ru-RU" w:bidi="ru-RU"/>
      </w:rPr>
    </w:lvl>
    <w:lvl w:ilvl="8" w:tplc="53F2D206">
      <w:numFmt w:val="bullet"/>
      <w:lvlText w:val="•"/>
      <w:lvlJc w:val="left"/>
      <w:pPr>
        <w:ind w:left="8724" w:hanging="360"/>
      </w:pPr>
      <w:rPr>
        <w:rFonts w:hint="default"/>
        <w:lang w:val="ru-RU" w:eastAsia="ru-RU" w:bidi="ru-RU"/>
      </w:rPr>
    </w:lvl>
  </w:abstractNum>
  <w:abstractNum w:abstractNumId="17" w15:restartNumberingAfterBreak="0">
    <w:nsid w:val="41DB2AF7"/>
    <w:multiLevelType w:val="multilevel"/>
    <w:tmpl w:val="25AED422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93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04" w:hanging="1800"/>
      </w:pPr>
      <w:rPr>
        <w:rFonts w:hint="default"/>
      </w:rPr>
    </w:lvl>
  </w:abstractNum>
  <w:abstractNum w:abstractNumId="18" w15:restartNumberingAfterBreak="0">
    <w:nsid w:val="431A0C74"/>
    <w:multiLevelType w:val="hybridMultilevel"/>
    <w:tmpl w:val="669617F6"/>
    <w:lvl w:ilvl="0" w:tplc="7E841CF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804035"/>
    <w:multiLevelType w:val="hybridMultilevel"/>
    <w:tmpl w:val="0204BA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90A1328"/>
    <w:multiLevelType w:val="hybridMultilevel"/>
    <w:tmpl w:val="1C5A078C"/>
    <w:lvl w:ilvl="0" w:tplc="D8DE4A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817B28"/>
    <w:multiLevelType w:val="hybridMultilevel"/>
    <w:tmpl w:val="8F80C6C2"/>
    <w:lvl w:ilvl="0" w:tplc="8BAA684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2" w15:restartNumberingAfterBreak="0">
    <w:nsid w:val="59A850B4"/>
    <w:multiLevelType w:val="hybridMultilevel"/>
    <w:tmpl w:val="A7AACA4A"/>
    <w:lvl w:ilvl="0" w:tplc="F850D878">
      <w:start w:val="1"/>
      <w:numFmt w:val="decimal"/>
      <w:lvlText w:val="%1."/>
      <w:lvlJc w:val="left"/>
      <w:pPr>
        <w:ind w:left="956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25C07FA8">
      <w:numFmt w:val="bullet"/>
      <w:lvlText w:val="•"/>
      <w:lvlJc w:val="left"/>
      <w:pPr>
        <w:ind w:left="1930" w:hanging="360"/>
      </w:pPr>
      <w:rPr>
        <w:rFonts w:hint="default"/>
        <w:lang w:val="ru-RU" w:eastAsia="ru-RU" w:bidi="ru-RU"/>
      </w:rPr>
    </w:lvl>
    <w:lvl w:ilvl="2" w:tplc="DB504690">
      <w:numFmt w:val="bullet"/>
      <w:lvlText w:val="•"/>
      <w:lvlJc w:val="left"/>
      <w:pPr>
        <w:ind w:left="2901" w:hanging="360"/>
      </w:pPr>
      <w:rPr>
        <w:rFonts w:hint="default"/>
        <w:lang w:val="ru-RU" w:eastAsia="ru-RU" w:bidi="ru-RU"/>
      </w:rPr>
    </w:lvl>
    <w:lvl w:ilvl="3" w:tplc="96F6F4B4">
      <w:numFmt w:val="bullet"/>
      <w:lvlText w:val="•"/>
      <w:lvlJc w:val="left"/>
      <w:pPr>
        <w:ind w:left="3871" w:hanging="360"/>
      </w:pPr>
      <w:rPr>
        <w:rFonts w:hint="default"/>
        <w:lang w:val="ru-RU" w:eastAsia="ru-RU" w:bidi="ru-RU"/>
      </w:rPr>
    </w:lvl>
    <w:lvl w:ilvl="4" w:tplc="2A94C754">
      <w:numFmt w:val="bullet"/>
      <w:lvlText w:val="•"/>
      <w:lvlJc w:val="left"/>
      <w:pPr>
        <w:ind w:left="4842" w:hanging="360"/>
      </w:pPr>
      <w:rPr>
        <w:rFonts w:hint="default"/>
        <w:lang w:val="ru-RU" w:eastAsia="ru-RU" w:bidi="ru-RU"/>
      </w:rPr>
    </w:lvl>
    <w:lvl w:ilvl="5" w:tplc="994EDBE6">
      <w:numFmt w:val="bullet"/>
      <w:lvlText w:val="•"/>
      <w:lvlJc w:val="left"/>
      <w:pPr>
        <w:ind w:left="5812" w:hanging="360"/>
      </w:pPr>
      <w:rPr>
        <w:rFonts w:hint="default"/>
        <w:lang w:val="ru-RU" w:eastAsia="ru-RU" w:bidi="ru-RU"/>
      </w:rPr>
    </w:lvl>
    <w:lvl w:ilvl="6" w:tplc="B33A2DF2">
      <w:numFmt w:val="bullet"/>
      <w:lvlText w:val="•"/>
      <w:lvlJc w:val="left"/>
      <w:pPr>
        <w:ind w:left="6783" w:hanging="360"/>
      </w:pPr>
      <w:rPr>
        <w:rFonts w:hint="default"/>
        <w:lang w:val="ru-RU" w:eastAsia="ru-RU" w:bidi="ru-RU"/>
      </w:rPr>
    </w:lvl>
    <w:lvl w:ilvl="7" w:tplc="291C9080">
      <w:numFmt w:val="bullet"/>
      <w:lvlText w:val="•"/>
      <w:lvlJc w:val="left"/>
      <w:pPr>
        <w:ind w:left="7753" w:hanging="360"/>
      </w:pPr>
      <w:rPr>
        <w:rFonts w:hint="default"/>
        <w:lang w:val="ru-RU" w:eastAsia="ru-RU" w:bidi="ru-RU"/>
      </w:rPr>
    </w:lvl>
    <w:lvl w:ilvl="8" w:tplc="EEAE2826">
      <w:numFmt w:val="bullet"/>
      <w:lvlText w:val="•"/>
      <w:lvlJc w:val="left"/>
      <w:pPr>
        <w:ind w:left="8724" w:hanging="360"/>
      </w:pPr>
      <w:rPr>
        <w:rFonts w:hint="default"/>
        <w:lang w:val="ru-RU" w:eastAsia="ru-RU" w:bidi="ru-RU"/>
      </w:rPr>
    </w:lvl>
  </w:abstractNum>
  <w:abstractNum w:abstractNumId="23" w15:restartNumberingAfterBreak="0">
    <w:nsid w:val="5C1E2A5B"/>
    <w:multiLevelType w:val="multilevel"/>
    <w:tmpl w:val="777C5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774" w:hanging="1065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2123" w:hanging="106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D61EAB"/>
    <w:multiLevelType w:val="hybridMultilevel"/>
    <w:tmpl w:val="26560CEE"/>
    <w:lvl w:ilvl="0" w:tplc="B0DA1E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D06ECD"/>
    <w:multiLevelType w:val="hybridMultilevel"/>
    <w:tmpl w:val="3FA60E50"/>
    <w:lvl w:ilvl="0" w:tplc="A9D83AB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95ECA"/>
    <w:multiLevelType w:val="hybridMultilevel"/>
    <w:tmpl w:val="48EAA9D8"/>
    <w:lvl w:ilvl="0" w:tplc="F6327D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975B1C"/>
    <w:multiLevelType w:val="multilevel"/>
    <w:tmpl w:val="20328736"/>
    <w:lvl w:ilvl="0">
      <w:start w:val="1"/>
      <w:numFmt w:val="decimal"/>
      <w:lvlText w:val="%1."/>
      <w:lvlJc w:val="left"/>
      <w:pPr>
        <w:ind w:left="220" w:hanging="6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ru-RU" w:eastAsia="ru-RU" w:bidi="ru-RU"/>
      </w:rPr>
    </w:lvl>
    <w:lvl w:ilvl="1">
      <w:start w:val="1"/>
      <w:numFmt w:val="decimal"/>
      <w:lvlText w:val="%2."/>
      <w:lvlJc w:val="left"/>
      <w:pPr>
        <w:ind w:left="3028" w:hanging="240"/>
        <w:jc w:val="right"/>
      </w:pPr>
      <w:rPr>
        <w:rFonts w:hint="default"/>
        <w:b/>
        <w:bCs/>
        <w:i/>
        <w:spacing w:val="-2"/>
        <w:w w:val="100"/>
        <w:lang w:val="ru-RU" w:eastAsia="ru-RU" w:bidi="ru-RU"/>
      </w:rPr>
    </w:lvl>
    <w:lvl w:ilvl="2">
      <w:start w:val="1"/>
      <w:numFmt w:val="decimal"/>
      <w:lvlText w:val="%2.%3."/>
      <w:lvlJc w:val="left"/>
      <w:pPr>
        <w:ind w:left="236" w:hanging="452"/>
      </w:pPr>
      <w:rPr>
        <w:rFonts w:hint="default"/>
        <w:spacing w:val="-3"/>
        <w:w w:val="100"/>
        <w:lang w:val="ru-RU" w:eastAsia="ru-RU" w:bidi="ru-RU"/>
      </w:rPr>
    </w:lvl>
    <w:lvl w:ilvl="3">
      <w:start w:val="1"/>
      <w:numFmt w:val="decimal"/>
      <w:lvlText w:val="%4."/>
      <w:lvlJc w:val="left"/>
      <w:pPr>
        <w:ind w:left="956" w:hanging="360"/>
      </w:pPr>
      <w:rPr>
        <w:rFonts w:ascii="Times New Roman" w:eastAsia="Times New Roman" w:hAnsi="Times New Roman" w:cs="Times New Roman" w:hint="default"/>
        <w:spacing w:val="-25"/>
        <w:w w:val="100"/>
        <w:sz w:val="22"/>
        <w:szCs w:val="22"/>
        <w:lang w:val="ru-RU" w:eastAsia="ru-RU" w:bidi="ru-RU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020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433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5846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259" w:hanging="360"/>
      </w:pPr>
      <w:rPr>
        <w:rFonts w:hint="default"/>
        <w:lang w:val="ru-RU" w:eastAsia="ru-RU" w:bidi="ru-RU"/>
      </w:rPr>
    </w:lvl>
  </w:abstractNum>
  <w:abstractNum w:abstractNumId="29" w15:restartNumberingAfterBreak="0">
    <w:nsid w:val="703D2F4E"/>
    <w:multiLevelType w:val="hybridMultilevel"/>
    <w:tmpl w:val="CC765DAA"/>
    <w:lvl w:ilvl="0" w:tplc="6FA8207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30" w15:restartNumberingAfterBreak="0">
    <w:nsid w:val="771541A9"/>
    <w:multiLevelType w:val="hybridMultilevel"/>
    <w:tmpl w:val="5F7456AC"/>
    <w:lvl w:ilvl="0" w:tplc="A5E256A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B7E28"/>
    <w:multiLevelType w:val="hybridMultilevel"/>
    <w:tmpl w:val="1130D366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3"/>
  </w:num>
  <w:num w:numId="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</w:num>
  <w:num w:numId="5">
    <w:abstractNumId w:val="5"/>
  </w:num>
  <w:num w:numId="6">
    <w:abstractNumId w:val="9"/>
  </w:num>
  <w:num w:numId="7">
    <w:abstractNumId w:val="29"/>
  </w:num>
  <w:num w:numId="8">
    <w:abstractNumId w:val="0"/>
  </w:num>
  <w:num w:numId="9">
    <w:abstractNumId w:val="21"/>
  </w:num>
  <w:num w:numId="10">
    <w:abstractNumId w:val="10"/>
  </w:num>
  <w:num w:numId="11">
    <w:abstractNumId w:val="12"/>
  </w:num>
  <w:num w:numId="12">
    <w:abstractNumId w:val="20"/>
  </w:num>
  <w:num w:numId="13">
    <w:abstractNumId w:val="27"/>
  </w:num>
  <w:num w:numId="14">
    <w:abstractNumId w:val="25"/>
  </w:num>
  <w:num w:numId="15">
    <w:abstractNumId w:val="7"/>
  </w:num>
  <w:num w:numId="16">
    <w:abstractNumId w:val="26"/>
  </w:num>
  <w:num w:numId="17">
    <w:abstractNumId w:val="18"/>
  </w:num>
  <w:num w:numId="18">
    <w:abstractNumId w:val="3"/>
  </w:num>
  <w:num w:numId="19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3"/>
  </w:num>
  <w:num w:numId="22">
    <w:abstractNumId w:val="19"/>
  </w:num>
  <w:num w:numId="23">
    <w:abstractNumId w:val="14"/>
  </w:num>
  <w:num w:numId="24">
    <w:abstractNumId w:val="6"/>
  </w:num>
  <w:num w:numId="25">
    <w:abstractNumId w:val="22"/>
  </w:num>
  <w:num w:numId="26">
    <w:abstractNumId w:val="16"/>
  </w:num>
  <w:num w:numId="27">
    <w:abstractNumId w:val="28"/>
  </w:num>
  <w:num w:numId="28">
    <w:abstractNumId w:val="4"/>
  </w:num>
  <w:num w:numId="29">
    <w:abstractNumId w:val="2"/>
  </w:num>
  <w:num w:numId="30">
    <w:abstractNumId w:val="15"/>
  </w:num>
  <w:num w:numId="31">
    <w:abstractNumId w:val="30"/>
  </w:num>
  <w:num w:numId="32">
    <w:abstractNumId w:val="17"/>
  </w:num>
  <w:num w:numId="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5EA2"/>
    <w:rsid w:val="0000318F"/>
    <w:rsid w:val="00004461"/>
    <w:rsid w:val="00034529"/>
    <w:rsid w:val="00041CE3"/>
    <w:rsid w:val="00054AB8"/>
    <w:rsid w:val="00066B94"/>
    <w:rsid w:val="000815B5"/>
    <w:rsid w:val="00081C97"/>
    <w:rsid w:val="0008479E"/>
    <w:rsid w:val="000C6200"/>
    <w:rsid w:val="000D22F8"/>
    <w:rsid w:val="000D3294"/>
    <w:rsid w:val="00102F52"/>
    <w:rsid w:val="00130FDC"/>
    <w:rsid w:val="001435BB"/>
    <w:rsid w:val="00154518"/>
    <w:rsid w:val="00170900"/>
    <w:rsid w:val="001738AB"/>
    <w:rsid w:val="00182A02"/>
    <w:rsid w:val="001D574D"/>
    <w:rsid w:val="001D7BE3"/>
    <w:rsid w:val="001F3FF1"/>
    <w:rsid w:val="00206903"/>
    <w:rsid w:val="00267D24"/>
    <w:rsid w:val="00284036"/>
    <w:rsid w:val="002924A1"/>
    <w:rsid w:val="002D61A0"/>
    <w:rsid w:val="002E29A2"/>
    <w:rsid w:val="002E33CC"/>
    <w:rsid w:val="002E6D05"/>
    <w:rsid w:val="0030066E"/>
    <w:rsid w:val="00305698"/>
    <w:rsid w:val="00312AB9"/>
    <w:rsid w:val="00321552"/>
    <w:rsid w:val="003231FA"/>
    <w:rsid w:val="00333900"/>
    <w:rsid w:val="003E0E26"/>
    <w:rsid w:val="003E10C7"/>
    <w:rsid w:val="00403870"/>
    <w:rsid w:val="004120AA"/>
    <w:rsid w:val="00415C06"/>
    <w:rsid w:val="004203A9"/>
    <w:rsid w:val="0042164E"/>
    <w:rsid w:val="00422983"/>
    <w:rsid w:val="00480120"/>
    <w:rsid w:val="00483298"/>
    <w:rsid w:val="004C2EFD"/>
    <w:rsid w:val="005049BC"/>
    <w:rsid w:val="005070A5"/>
    <w:rsid w:val="00511614"/>
    <w:rsid w:val="005210F0"/>
    <w:rsid w:val="005365AA"/>
    <w:rsid w:val="00543923"/>
    <w:rsid w:val="00574800"/>
    <w:rsid w:val="005B1F14"/>
    <w:rsid w:val="005D6B16"/>
    <w:rsid w:val="00612B8B"/>
    <w:rsid w:val="006342C1"/>
    <w:rsid w:val="00676011"/>
    <w:rsid w:val="00685248"/>
    <w:rsid w:val="00687EDC"/>
    <w:rsid w:val="006D7B39"/>
    <w:rsid w:val="006F1A35"/>
    <w:rsid w:val="00741555"/>
    <w:rsid w:val="00742D6E"/>
    <w:rsid w:val="00743180"/>
    <w:rsid w:val="007464C2"/>
    <w:rsid w:val="007611FA"/>
    <w:rsid w:val="007752E6"/>
    <w:rsid w:val="00785B69"/>
    <w:rsid w:val="007E0780"/>
    <w:rsid w:val="007E712B"/>
    <w:rsid w:val="00835C79"/>
    <w:rsid w:val="00894136"/>
    <w:rsid w:val="00895ADE"/>
    <w:rsid w:val="008E45DF"/>
    <w:rsid w:val="008E5EA2"/>
    <w:rsid w:val="00906C11"/>
    <w:rsid w:val="009169E6"/>
    <w:rsid w:val="00927992"/>
    <w:rsid w:val="00966F05"/>
    <w:rsid w:val="009670D9"/>
    <w:rsid w:val="00973E7E"/>
    <w:rsid w:val="009B5AF3"/>
    <w:rsid w:val="009D1DB2"/>
    <w:rsid w:val="009D7409"/>
    <w:rsid w:val="009E4BD3"/>
    <w:rsid w:val="009E5A17"/>
    <w:rsid w:val="009F1B62"/>
    <w:rsid w:val="00A05056"/>
    <w:rsid w:val="00A07DD5"/>
    <w:rsid w:val="00A34EE5"/>
    <w:rsid w:val="00A51818"/>
    <w:rsid w:val="00A83870"/>
    <w:rsid w:val="00AB4C47"/>
    <w:rsid w:val="00AC3B4F"/>
    <w:rsid w:val="00AC4CA4"/>
    <w:rsid w:val="00B04203"/>
    <w:rsid w:val="00B11747"/>
    <w:rsid w:val="00B12EF9"/>
    <w:rsid w:val="00B20873"/>
    <w:rsid w:val="00B46D3B"/>
    <w:rsid w:val="00B60E7E"/>
    <w:rsid w:val="00B70623"/>
    <w:rsid w:val="00B85A82"/>
    <w:rsid w:val="00BB0479"/>
    <w:rsid w:val="00BB79F6"/>
    <w:rsid w:val="00BC20EF"/>
    <w:rsid w:val="00BC7394"/>
    <w:rsid w:val="00BE0E02"/>
    <w:rsid w:val="00BE17C8"/>
    <w:rsid w:val="00C253F3"/>
    <w:rsid w:val="00C3069B"/>
    <w:rsid w:val="00C471B6"/>
    <w:rsid w:val="00C61E02"/>
    <w:rsid w:val="00C63FF3"/>
    <w:rsid w:val="00C676E0"/>
    <w:rsid w:val="00CB259C"/>
    <w:rsid w:val="00CC0141"/>
    <w:rsid w:val="00CD7954"/>
    <w:rsid w:val="00CE06A3"/>
    <w:rsid w:val="00D555B5"/>
    <w:rsid w:val="00DA4F24"/>
    <w:rsid w:val="00DC5AF5"/>
    <w:rsid w:val="00DD26FC"/>
    <w:rsid w:val="00DD4A0F"/>
    <w:rsid w:val="00DF000B"/>
    <w:rsid w:val="00E46686"/>
    <w:rsid w:val="00E9721B"/>
    <w:rsid w:val="00EC1F5D"/>
    <w:rsid w:val="00EC5D4F"/>
    <w:rsid w:val="00EE3C59"/>
    <w:rsid w:val="00EF214D"/>
    <w:rsid w:val="00F40D55"/>
    <w:rsid w:val="00F425AF"/>
    <w:rsid w:val="00F429AB"/>
    <w:rsid w:val="00F751AB"/>
    <w:rsid w:val="00F82D79"/>
    <w:rsid w:val="00FE2044"/>
    <w:rsid w:val="00FF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91CF8-4847-49B4-ACB0-EBF447BA7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EA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5E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E5EA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8E5EA2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8E5EA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E5EA2"/>
  </w:style>
  <w:style w:type="paragraph" w:styleId="a6">
    <w:name w:val="List Paragraph"/>
    <w:basedOn w:val="a"/>
    <w:uiPriority w:val="1"/>
    <w:qFormat/>
    <w:rsid w:val="008E5EA2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"/>
    <w:basedOn w:val="a"/>
    <w:rsid w:val="00E46686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rmal (Web)"/>
    <w:basedOn w:val="a"/>
    <w:uiPriority w:val="99"/>
    <w:unhideWhenUsed/>
    <w:rsid w:val="00E466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2E29A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stroykat.com/stroitelnye-materialy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27B2E-9484-4E4F-A19A-83F7F0311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14</Pages>
  <Words>2544</Words>
  <Characters>14506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15</cp:revision>
  <dcterms:created xsi:type="dcterms:W3CDTF">2020-06-08T10:55:00Z</dcterms:created>
  <dcterms:modified xsi:type="dcterms:W3CDTF">2023-10-30T07:24:00Z</dcterms:modified>
</cp:coreProperties>
</file>